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CC526" w14:textId="6D60FC1B" w:rsidR="00BF7745" w:rsidRPr="0051068E" w:rsidRDefault="0016216C" w:rsidP="00FC1A90">
      <w:pPr>
        <w:pStyle w:val="HTMLPreformatted"/>
        <w:shd w:val="clear" w:color="auto" w:fill="FEFEFE"/>
        <w:spacing w:line="360" w:lineRule="auto"/>
        <w:jc w:val="center"/>
        <w:textAlignment w:val="baseline"/>
        <w:rPr>
          <w:rFonts w:ascii="Arial" w:hAnsi="Arial" w:cs="Arial"/>
          <w:color w:val="2E74B5" w:themeColor="accent1" w:themeShade="BF"/>
          <w:sz w:val="24"/>
          <w:szCs w:val="24"/>
          <w:lang w:val="mn-MN"/>
        </w:rPr>
      </w:pPr>
      <w:r w:rsidRPr="0051068E">
        <w:rPr>
          <w:rFonts w:ascii="Arial" w:hAnsi="Arial" w:cs="Arial"/>
          <w:color w:val="2E74B5" w:themeColor="accent1" w:themeShade="BF"/>
          <w:sz w:val="24"/>
          <w:szCs w:val="24"/>
          <w:lang w:val="mn-MN"/>
        </w:rPr>
        <w:t>“</w:t>
      </w:r>
      <w:r w:rsidRPr="0051068E">
        <w:rPr>
          <w:rStyle w:val="wrongword"/>
          <w:rFonts w:ascii="Arial" w:hAnsi="Arial" w:cs="Arial"/>
          <w:color w:val="2E74B5" w:themeColor="accent1" w:themeShade="BF"/>
          <w:sz w:val="24"/>
          <w:szCs w:val="24"/>
          <w:bdr w:val="none" w:sz="0" w:space="0" w:color="auto" w:frame="1"/>
          <w:lang w:val="mn-MN"/>
        </w:rPr>
        <w:t>Эрдэнэ-тавантолгой</w:t>
      </w:r>
      <w:r w:rsidRPr="0051068E">
        <w:rPr>
          <w:rFonts w:ascii="Arial" w:hAnsi="Arial" w:cs="Arial"/>
          <w:color w:val="2E74B5" w:themeColor="accent1" w:themeShade="BF"/>
          <w:sz w:val="24"/>
          <w:szCs w:val="24"/>
          <w:lang w:val="mn-MN"/>
        </w:rPr>
        <w:t xml:space="preserve">” </w:t>
      </w:r>
      <w:r w:rsidR="007A0ED9">
        <w:rPr>
          <w:rFonts w:ascii="Arial" w:hAnsi="Arial" w:cs="Arial"/>
          <w:color w:val="2E74B5" w:themeColor="accent1" w:themeShade="BF"/>
          <w:sz w:val="24"/>
          <w:szCs w:val="24"/>
          <w:lang w:val="mn-MN"/>
        </w:rPr>
        <w:t>ХК</w:t>
      </w:r>
      <w:r w:rsidRPr="0051068E">
        <w:rPr>
          <w:rFonts w:ascii="Arial" w:hAnsi="Arial" w:cs="Arial"/>
          <w:color w:val="2E74B5" w:themeColor="accent1" w:themeShade="BF"/>
          <w:sz w:val="24"/>
          <w:szCs w:val="24"/>
          <w:lang w:val="mn-MN"/>
        </w:rPr>
        <w:t xml:space="preserve">- ийн </w:t>
      </w:r>
      <w:r>
        <w:rPr>
          <w:rFonts w:ascii="Arial" w:hAnsi="Arial" w:cs="Arial"/>
          <w:color w:val="2E74B5" w:themeColor="accent1" w:themeShade="BF"/>
          <w:sz w:val="24"/>
          <w:szCs w:val="24"/>
          <w:lang w:val="mn-MN"/>
        </w:rPr>
        <w:t>ЭТТ бондын захиалгыг МХБ</w:t>
      </w:r>
      <w:r w:rsidRPr="0051068E">
        <w:rPr>
          <w:rFonts w:ascii="Arial" w:hAnsi="Arial" w:cs="Arial"/>
          <w:color w:val="2E74B5" w:themeColor="accent1" w:themeShade="BF"/>
          <w:sz w:val="24"/>
          <w:szCs w:val="24"/>
          <w:lang w:val="mn-MN"/>
        </w:rPr>
        <w:t>-ийн IPO системд</w:t>
      </w:r>
      <w:r>
        <w:rPr>
          <w:rFonts w:ascii="Arial" w:hAnsi="Arial" w:cs="Arial"/>
          <w:color w:val="2E74B5" w:themeColor="accent1" w:themeShade="BF"/>
          <w:sz w:val="24"/>
          <w:szCs w:val="24"/>
          <w:lang w:val="mn-MN"/>
        </w:rPr>
        <w:t xml:space="preserve"> </w:t>
      </w:r>
      <w:r w:rsidRPr="0051068E">
        <w:rPr>
          <w:rFonts w:ascii="Arial" w:hAnsi="Arial" w:cs="Arial"/>
          <w:color w:val="2E74B5" w:themeColor="accent1" w:themeShade="BF"/>
          <w:sz w:val="24"/>
          <w:szCs w:val="24"/>
          <w:lang w:val="mn-MN"/>
        </w:rPr>
        <w:t>бүртгэх зөвлөмж</w:t>
      </w:r>
    </w:p>
    <w:p w14:paraId="60FC9751" w14:textId="77777777" w:rsidR="00BF7745" w:rsidRPr="0051068E" w:rsidRDefault="00BF7745" w:rsidP="00D021C4">
      <w:pPr>
        <w:spacing w:after="0" w:line="360" w:lineRule="auto"/>
        <w:ind w:firstLine="36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3CE14478" w14:textId="00555117" w:rsidR="004F2FC7" w:rsidRPr="0051068E" w:rsidRDefault="0016216C" w:rsidP="00162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Б</w:t>
      </w:r>
      <w:r w:rsidR="00377844" w:rsidRPr="0051068E">
        <w:rPr>
          <w:rFonts w:ascii="Arial" w:hAnsi="Arial" w:cs="Arial"/>
          <w:b/>
          <w:sz w:val="24"/>
          <w:szCs w:val="24"/>
          <w:lang w:val="mn-MN"/>
        </w:rPr>
        <w:t>ондын нөхцөл:</w:t>
      </w:r>
    </w:p>
    <w:p w14:paraId="68E00D3E" w14:textId="77777777" w:rsidR="00580BCB" w:rsidRPr="0051068E" w:rsidRDefault="00580BCB" w:rsidP="00580BCB">
      <w:pPr>
        <w:pStyle w:val="HTMLPreformatted"/>
        <w:shd w:val="clear" w:color="auto" w:fill="FEFEFE"/>
        <w:spacing w:line="360" w:lineRule="auto"/>
        <w:textAlignment w:val="baseline"/>
        <w:rPr>
          <w:rFonts w:ascii="Arial" w:hAnsi="Arial" w:cs="Arial"/>
          <w:color w:val="000000" w:themeColor="text1"/>
          <w:sz w:val="26"/>
          <w:szCs w:val="26"/>
          <w:lang w:val="mn-MN"/>
        </w:rPr>
      </w:pPr>
      <w:r w:rsidRPr="0051068E">
        <w:rPr>
          <w:rFonts w:ascii="Arial" w:hAnsi="Arial" w:cs="Arial"/>
          <w:color w:val="000000" w:themeColor="text1"/>
          <w:sz w:val="26"/>
          <w:szCs w:val="26"/>
          <w:lang w:val="mn-MN"/>
        </w:rPr>
        <w:t>Эхний үе шатанд нийт 600 тэрбум төгрөгийн дүн бүхий  төгрөг болон ам.долларын бондыг нийтэд дараах нөхцөлөөр санал болгоно.</w:t>
      </w:r>
    </w:p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1481"/>
        <w:gridCol w:w="1840"/>
        <w:gridCol w:w="1106"/>
        <w:gridCol w:w="1105"/>
        <w:gridCol w:w="1048"/>
        <w:gridCol w:w="1105"/>
        <w:gridCol w:w="987"/>
        <w:gridCol w:w="940"/>
      </w:tblGrid>
      <w:tr w:rsidR="003F5DDD" w:rsidRPr="0016216C" w14:paraId="3BB7395E" w14:textId="77777777" w:rsidTr="00AB7A29">
        <w:trPr>
          <w:trHeight w:val="408"/>
        </w:trPr>
        <w:tc>
          <w:tcPr>
            <w:tcW w:w="1401" w:type="dxa"/>
            <w:shd w:val="clear" w:color="auto" w:fill="F2F2F2" w:themeFill="background1" w:themeFillShade="F2"/>
            <w:vAlign w:val="center"/>
          </w:tcPr>
          <w:p w14:paraId="41670249" w14:textId="7CCF971F" w:rsidR="003F5DDD" w:rsidRPr="0016216C" w:rsidRDefault="003F5DDD" w:rsidP="009113E1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16216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Pr="0016216C">
              <w:rPr>
                <w:rFonts w:ascii="Arial" w:hAnsi="Arial" w:cs="Arial"/>
                <w:sz w:val="20"/>
                <w:szCs w:val="20"/>
                <w:lang w:val="mn-MN" w:eastAsia="ja-JP"/>
              </w:rPr>
              <w:t>Төрөл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14:paraId="27CF9106" w14:textId="77777777" w:rsidR="003F5DDD" w:rsidRPr="0016216C" w:rsidRDefault="003F5DDD" w:rsidP="009113E1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16216C">
              <w:rPr>
                <w:rFonts w:ascii="Arial" w:hAnsi="Arial" w:cs="Arial"/>
                <w:sz w:val="20"/>
                <w:szCs w:val="20"/>
                <w:lang w:val="mn-MN" w:eastAsia="ja-JP"/>
              </w:rPr>
              <w:t>Үнийн дүн</w:t>
            </w:r>
          </w:p>
        </w:tc>
        <w:tc>
          <w:tcPr>
            <w:tcW w:w="1037" w:type="dxa"/>
            <w:shd w:val="clear" w:color="auto" w:fill="F2F2F2" w:themeFill="background1" w:themeFillShade="F2"/>
            <w:vAlign w:val="center"/>
          </w:tcPr>
          <w:p w14:paraId="60FB593C" w14:textId="77777777" w:rsidR="003F5DDD" w:rsidRPr="0016216C" w:rsidRDefault="003F5DDD" w:rsidP="009113E1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16216C">
              <w:rPr>
                <w:rFonts w:ascii="Arial" w:hAnsi="Arial" w:cs="Arial"/>
                <w:sz w:val="20"/>
                <w:szCs w:val="20"/>
                <w:lang w:val="mn-MN" w:eastAsia="ja-JP"/>
              </w:rPr>
              <w:t>Тоо ширхэг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14:paraId="69F5AF83" w14:textId="5F244BA1" w:rsidR="003F5DDD" w:rsidRPr="00AB7A29" w:rsidRDefault="003F5DDD" w:rsidP="009113E1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mn-MN" w:eastAsia="ja-JP"/>
              </w:rPr>
              <w:t xml:space="preserve">Нэрлэсэн хүү </w:t>
            </w:r>
            <w:r>
              <w:rPr>
                <w:rFonts w:ascii="Arial" w:hAnsi="Arial" w:cs="Arial" w:hint="eastAsia"/>
                <w:sz w:val="20"/>
                <w:szCs w:val="20"/>
                <w:lang w:val="mn-MN" w:eastAsia="ja-JP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mn-MN" w:eastAsia="ja-JP"/>
              </w:rPr>
              <w:t>купон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14:paraId="722ED694" w14:textId="0BA31BFF" w:rsidR="003F5DDD" w:rsidRPr="0016216C" w:rsidRDefault="003F5DDD" w:rsidP="009113E1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mn-MN" w:eastAsia="ja-JP"/>
              </w:rPr>
              <w:t>Купон төлөгдөх давтамж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center"/>
          </w:tcPr>
          <w:p w14:paraId="259B4CA2" w14:textId="5E65605E" w:rsidR="003F5DDD" w:rsidRPr="0016216C" w:rsidRDefault="003F5DDD" w:rsidP="009113E1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16216C">
              <w:rPr>
                <w:rFonts w:ascii="Arial" w:hAnsi="Arial" w:cs="Arial"/>
                <w:sz w:val="20"/>
                <w:szCs w:val="20"/>
                <w:lang w:val="mn-MN" w:eastAsia="ja-JP"/>
              </w:rPr>
              <w:t>Нэрлэсэн үнэ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51D7A3AA" w14:textId="1C3F9DC5" w:rsidR="003F5DDD" w:rsidRPr="0016216C" w:rsidRDefault="003F5DDD" w:rsidP="00AB7A2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mn-MN" w:eastAsia="ja-JP"/>
              </w:rPr>
              <w:t>Хүү</w:t>
            </w:r>
            <w:r>
              <w:rPr>
                <w:rFonts w:ascii="Arial" w:hAnsi="Arial" w:cs="Arial" w:hint="eastAsia"/>
                <w:sz w:val="20"/>
                <w:szCs w:val="20"/>
                <w:lang w:val="mn-MN"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 w:eastAsia="ja-JP"/>
              </w:rPr>
              <w:t>(Өгөөж)</w:t>
            </w:r>
            <w:r w:rsidRPr="0016216C">
              <w:rPr>
                <w:rFonts w:ascii="Arial" w:hAnsi="Arial" w:cs="Arial"/>
                <w:sz w:val="20"/>
                <w:szCs w:val="20"/>
                <w:lang w:val="mn-MN" w:eastAsia="ja-JP"/>
              </w:rPr>
              <w:t xml:space="preserve"> /дуудах/</w:t>
            </w:r>
          </w:p>
        </w:tc>
        <w:tc>
          <w:tcPr>
            <w:tcW w:w="1018" w:type="dxa"/>
            <w:shd w:val="clear" w:color="auto" w:fill="F2F2F2" w:themeFill="background1" w:themeFillShade="F2"/>
          </w:tcPr>
          <w:p w14:paraId="58AE8F2B" w14:textId="77777777" w:rsidR="003F5DDD" w:rsidRPr="0016216C" w:rsidRDefault="003F5DDD" w:rsidP="009113E1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16216C">
              <w:rPr>
                <w:rFonts w:ascii="Arial" w:hAnsi="Arial" w:cs="Arial"/>
                <w:sz w:val="20"/>
                <w:szCs w:val="20"/>
                <w:lang w:val="mn-MN" w:eastAsia="ja-JP"/>
              </w:rPr>
              <w:t>Бондын хугацаа</w:t>
            </w:r>
          </w:p>
        </w:tc>
      </w:tr>
      <w:tr w:rsidR="003F5DDD" w:rsidRPr="0016216C" w14:paraId="03B87F8F" w14:textId="77777777" w:rsidTr="00AB7A29">
        <w:trPr>
          <w:trHeight w:val="227"/>
        </w:trPr>
        <w:tc>
          <w:tcPr>
            <w:tcW w:w="1401" w:type="dxa"/>
            <w:vAlign w:val="center"/>
          </w:tcPr>
          <w:p w14:paraId="7F208F54" w14:textId="77777777" w:rsidR="003F5DDD" w:rsidRPr="0016216C" w:rsidRDefault="003F5DDD" w:rsidP="009113E1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16216C">
              <w:rPr>
                <w:rFonts w:ascii="Arial" w:hAnsi="Arial" w:cs="Arial"/>
                <w:sz w:val="20"/>
                <w:szCs w:val="20"/>
                <w:lang w:val="mn-MN" w:eastAsia="ja-JP"/>
              </w:rPr>
              <w:t>Төгрөгийн бонд</w:t>
            </w:r>
          </w:p>
        </w:tc>
        <w:tc>
          <w:tcPr>
            <w:tcW w:w="1749" w:type="dxa"/>
            <w:vAlign w:val="center"/>
          </w:tcPr>
          <w:p w14:paraId="1F2794F6" w14:textId="77777777" w:rsidR="003F5DDD" w:rsidRPr="0016216C" w:rsidRDefault="003F5DDD" w:rsidP="009113E1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16216C">
              <w:rPr>
                <w:rFonts w:ascii="Arial" w:hAnsi="Arial" w:cs="Arial"/>
                <w:sz w:val="20"/>
                <w:szCs w:val="20"/>
                <w:lang w:val="mn-MN" w:eastAsia="ja-JP"/>
              </w:rPr>
              <w:t>120,000,000,000₮</w:t>
            </w:r>
          </w:p>
        </w:tc>
        <w:tc>
          <w:tcPr>
            <w:tcW w:w="1037" w:type="dxa"/>
            <w:vAlign w:val="center"/>
          </w:tcPr>
          <w:p w14:paraId="4C8A5631" w14:textId="77777777" w:rsidR="003F5DDD" w:rsidRPr="0016216C" w:rsidRDefault="003F5DDD" w:rsidP="009113E1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16216C">
              <w:rPr>
                <w:rFonts w:ascii="Arial" w:hAnsi="Arial" w:cs="Arial"/>
                <w:sz w:val="20"/>
                <w:szCs w:val="20"/>
                <w:lang w:val="mn-MN" w:eastAsia="ja-JP"/>
              </w:rPr>
              <w:t>1,200,000</w:t>
            </w:r>
          </w:p>
        </w:tc>
        <w:tc>
          <w:tcPr>
            <w:tcW w:w="1036" w:type="dxa"/>
            <w:vAlign w:val="center"/>
          </w:tcPr>
          <w:p w14:paraId="6E8A3504" w14:textId="4622EA4C" w:rsidR="003F5DDD" w:rsidRPr="003F5DDD" w:rsidRDefault="003F5DDD" w:rsidP="00AB7A29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mn-MN" w:eastAsia="ja-JP"/>
              </w:rPr>
              <w:t xml:space="preserve"> хувь</w:t>
            </w:r>
          </w:p>
        </w:tc>
        <w:tc>
          <w:tcPr>
            <w:tcW w:w="1036" w:type="dxa"/>
          </w:tcPr>
          <w:p w14:paraId="131B0A0D" w14:textId="7626B85D" w:rsidR="003F5DDD" w:rsidRPr="0016216C" w:rsidRDefault="003F5DDD" w:rsidP="00AB7A29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mn-MN" w:eastAsia="ja-JP"/>
              </w:rPr>
              <w:t>Хагас жил тутамд</w:t>
            </w:r>
          </w:p>
        </w:tc>
        <w:tc>
          <w:tcPr>
            <w:tcW w:w="1036" w:type="dxa"/>
            <w:vAlign w:val="center"/>
          </w:tcPr>
          <w:p w14:paraId="721971CF" w14:textId="09EAE334" w:rsidR="003F5DDD" w:rsidRPr="0016216C" w:rsidRDefault="003F5DDD" w:rsidP="00AB7A29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16216C">
              <w:rPr>
                <w:rFonts w:ascii="Arial" w:hAnsi="Arial" w:cs="Arial"/>
                <w:sz w:val="20"/>
                <w:szCs w:val="20"/>
                <w:lang w:val="mn-MN" w:eastAsia="ja-JP"/>
              </w:rPr>
              <w:t>100,000₮</w:t>
            </w:r>
          </w:p>
        </w:tc>
        <w:tc>
          <w:tcPr>
            <w:tcW w:w="1098" w:type="dxa"/>
            <w:vAlign w:val="center"/>
          </w:tcPr>
          <w:p w14:paraId="55301480" w14:textId="77777777" w:rsidR="003F5DDD" w:rsidRPr="0016216C" w:rsidRDefault="003F5DDD" w:rsidP="009113E1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16216C">
              <w:rPr>
                <w:rFonts w:ascii="Arial" w:hAnsi="Arial" w:cs="Arial"/>
                <w:sz w:val="20"/>
                <w:szCs w:val="20"/>
                <w:lang w:val="mn-MN" w:eastAsia="ja-JP"/>
              </w:rPr>
              <w:t>10 хувь</w:t>
            </w:r>
          </w:p>
        </w:tc>
        <w:tc>
          <w:tcPr>
            <w:tcW w:w="1018" w:type="dxa"/>
            <w:vAlign w:val="center"/>
          </w:tcPr>
          <w:p w14:paraId="308F478B" w14:textId="77777777" w:rsidR="003F5DDD" w:rsidRPr="0016216C" w:rsidRDefault="003F5DDD" w:rsidP="009113E1">
            <w:pPr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16216C">
              <w:rPr>
                <w:rFonts w:ascii="Arial" w:hAnsi="Arial" w:cs="Arial"/>
                <w:sz w:val="20"/>
                <w:szCs w:val="20"/>
                <w:lang w:val="mn-MN" w:eastAsia="ja-JP"/>
              </w:rPr>
              <w:t>24 сар</w:t>
            </w:r>
          </w:p>
        </w:tc>
      </w:tr>
      <w:tr w:rsidR="003F5DDD" w:rsidRPr="0016216C" w14:paraId="5C9B9BF3" w14:textId="77777777" w:rsidTr="00AB7A29">
        <w:trPr>
          <w:trHeight w:val="227"/>
        </w:trPr>
        <w:tc>
          <w:tcPr>
            <w:tcW w:w="1401" w:type="dxa"/>
            <w:vAlign w:val="center"/>
          </w:tcPr>
          <w:p w14:paraId="58023F2E" w14:textId="77777777" w:rsidR="003F5DDD" w:rsidRPr="0016216C" w:rsidRDefault="003F5DDD" w:rsidP="009113E1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16216C">
              <w:rPr>
                <w:rFonts w:ascii="Arial" w:hAnsi="Arial" w:cs="Arial"/>
                <w:sz w:val="20"/>
                <w:szCs w:val="20"/>
                <w:lang w:val="mn-MN" w:eastAsia="ja-JP"/>
              </w:rPr>
              <w:t>Ам.долларын бонд</w:t>
            </w:r>
          </w:p>
        </w:tc>
        <w:tc>
          <w:tcPr>
            <w:tcW w:w="1749" w:type="dxa"/>
            <w:vAlign w:val="center"/>
          </w:tcPr>
          <w:p w14:paraId="693EA452" w14:textId="77777777" w:rsidR="003F5DDD" w:rsidRPr="0016216C" w:rsidRDefault="003F5DDD" w:rsidP="009113E1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16216C">
              <w:rPr>
                <w:rFonts w:ascii="Arial" w:hAnsi="Arial" w:cs="Arial"/>
                <w:sz w:val="20"/>
                <w:szCs w:val="20"/>
                <w:lang w:val="mn-MN" w:eastAsia="ja-JP"/>
              </w:rPr>
              <w:t>168,421,052$</w:t>
            </w:r>
          </w:p>
        </w:tc>
        <w:tc>
          <w:tcPr>
            <w:tcW w:w="1037" w:type="dxa"/>
            <w:vAlign w:val="center"/>
          </w:tcPr>
          <w:p w14:paraId="2332CB1D" w14:textId="77777777" w:rsidR="003F5DDD" w:rsidRPr="0016216C" w:rsidRDefault="003F5DDD" w:rsidP="009113E1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16216C">
              <w:rPr>
                <w:rFonts w:ascii="Arial" w:hAnsi="Arial" w:cs="Arial"/>
                <w:sz w:val="20"/>
                <w:szCs w:val="20"/>
                <w:lang w:val="mn-MN" w:eastAsia="ja-JP"/>
              </w:rPr>
              <w:t>1,684,210</w:t>
            </w:r>
          </w:p>
        </w:tc>
        <w:tc>
          <w:tcPr>
            <w:tcW w:w="1036" w:type="dxa"/>
            <w:vAlign w:val="center"/>
          </w:tcPr>
          <w:p w14:paraId="5193DACF" w14:textId="06D4C43F" w:rsidR="003F5DDD" w:rsidRPr="003F5DDD" w:rsidRDefault="003F5DDD" w:rsidP="00AB7A29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6.8 </w:t>
            </w:r>
            <w:r>
              <w:rPr>
                <w:rFonts w:ascii="Arial" w:hAnsi="Arial" w:cs="Arial"/>
                <w:sz w:val="20"/>
                <w:szCs w:val="20"/>
                <w:lang w:val="mn-MN" w:eastAsia="ja-JP"/>
              </w:rPr>
              <w:t>хувь</w:t>
            </w:r>
          </w:p>
        </w:tc>
        <w:tc>
          <w:tcPr>
            <w:tcW w:w="1036" w:type="dxa"/>
          </w:tcPr>
          <w:p w14:paraId="0831C381" w14:textId="5675D6AC" w:rsidR="003F5DDD" w:rsidRPr="0016216C" w:rsidRDefault="003F5DDD" w:rsidP="00AB7A29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mn-MN" w:eastAsia="ja-JP"/>
              </w:rPr>
              <w:t>Хагас жил тутамд</w:t>
            </w:r>
          </w:p>
        </w:tc>
        <w:tc>
          <w:tcPr>
            <w:tcW w:w="1036" w:type="dxa"/>
            <w:vAlign w:val="center"/>
          </w:tcPr>
          <w:p w14:paraId="6EA6CB88" w14:textId="0F5D4521" w:rsidR="003F5DDD" w:rsidRPr="0016216C" w:rsidRDefault="003F5DDD" w:rsidP="00AB7A29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16216C">
              <w:rPr>
                <w:rFonts w:ascii="Arial" w:hAnsi="Arial" w:cs="Arial"/>
                <w:sz w:val="20"/>
                <w:szCs w:val="20"/>
                <w:lang w:val="mn-MN" w:eastAsia="ja-JP"/>
              </w:rPr>
              <w:t>100$</w:t>
            </w:r>
          </w:p>
        </w:tc>
        <w:tc>
          <w:tcPr>
            <w:tcW w:w="1098" w:type="dxa"/>
            <w:vAlign w:val="center"/>
          </w:tcPr>
          <w:p w14:paraId="0FDB22DC" w14:textId="77777777" w:rsidR="003F5DDD" w:rsidRPr="0016216C" w:rsidRDefault="003F5DDD" w:rsidP="00623C21">
            <w:pPr>
              <w:pStyle w:val="NoSpacing"/>
              <w:numPr>
                <w:ilvl w:val="1"/>
                <w:numId w:val="17"/>
              </w:num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16216C">
              <w:rPr>
                <w:rFonts w:ascii="Arial" w:hAnsi="Arial" w:cs="Arial"/>
                <w:sz w:val="20"/>
                <w:szCs w:val="20"/>
                <w:lang w:val="mn-MN" w:eastAsia="ja-JP"/>
              </w:rPr>
              <w:t>хувь</w:t>
            </w:r>
          </w:p>
        </w:tc>
        <w:tc>
          <w:tcPr>
            <w:tcW w:w="1018" w:type="dxa"/>
            <w:vAlign w:val="center"/>
          </w:tcPr>
          <w:p w14:paraId="64D50E89" w14:textId="77777777" w:rsidR="003F5DDD" w:rsidRPr="0016216C" w:rsidRDefault="003F5DDD" w:rsidP="009113E1">
            <w:pPr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16216C">
              <w:rPr>
                <w:rFonts w:ascii="Arial" w:hAnsi="Arial" w:cs="Arial"/>
                <w:sz w:val="20"/>
                <w:szCs w:val="20"/>
                <w:lang w:val="mn-MN" w:eastAsia="ja-JP"/>
              </w:rPr>
              <w:t>24 сар</w:t>
            </w:r>
          </w:p>
        </w:tc>
      </w:tr>
    </w:tbl>
    <w:p w14:paraId="3AF0C29E" w14:textId="77777777" w:rsidR="00623C21" w:rsidRPr="0051068E" w:rsidRDefault="00623C21" w:rsidP="00D021C4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val="mn-MN"/>
        </w:rPr>
      </w:pPr>
    </w:p>
    <w:p w14:paraId="6FBFECB0" w14:textId="4E84EF16" w:rsidR="008A0BDB" w:rsidRPr="0051068E" w:rsidRDefault="0016216C" w:rsidP="00F04C0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1068E">
        <w:rPr>
          <w:rFonts w:ascii="Arial" w:hAnsi="Arial" w:cs="Arial"/>
          <w:b/>
          <w:sz w:val="24"/>
          <w:szCs w:val="24"/>
          <w:lang w:val="mn-MN"/>
        </w:rPr>
        <w:t>Анхдагч зах зээлийн арилжааны арга</w:t>
      </w:r>
      <w:r w:rsidR="00315497" w:rsidRPr="0051068E">
        <w:rPr>
          <w:rFonts w:ascii="Arial" w:hAnsi="Arial" w:cs="Arial"/>
          <w:b/>
          <w:sz w:val="24"/>
          <w:szCs w:val="24"/>
          <w:lang w:val="mn-MN"/>
        </w:rPr>
        <w:t>:</w:t>
      </w:r>
    </w:p>
    <w:p w14:paraId="1582E531" w14:textId="1BA3C82C" w:rsidR="00772210" w:rsidRDefault="0016216C" w:rsidP="00162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ЭТТ бондыг </w:t>
      </w:r>
      <w:r w:rsidR="004F2FC7" w:rsidRPr="0051068E">
        <w:rPr>
          <w:rFonts w:ascii="Arial" w:hAnsi="Arial" w:cs="Arial"/>
          <w:sz w:val="24"/>
          <w:szCs w:val="24"/>
          <w:lang w:val="mn-MN"/>
        </w:rPr>
        <w:t>МХБ</w:t>
      </w:r>
      <w:r w:rsidR="009A6BFC">
        <w:rPr>
          <w:rFonts w:ascii="Arial" w:hAnsi="Arial" w:cs="Arial"/>
          <w:sz w:val="24"/>
          <w:szCs w:val="24"/>
          <w:lang w:val="mn-MN"/>
        </w:rPr>
        <w:t xml:space="preserve"> </w:t>
      </w:r>
      <w:r w:rsidR="0004492C" w:rsidRPr="0051068E">
        <w:rPr>
          <w:rFonts w:ascii="Arial" w:hAnsi="Arial" w:cs="Arial"/>
          <w:sz w:val="24"/>
          <w:szCs w:val="24"/>
          <w:lang w:val="mn-MN"/>
        </w:rPr>
        <w:t xml:space="preserve">-ийн </w:t>
      </w:r>
      <w:r>
        <w:rPr>
          <w:rFonts w:ascii="Arial" w:hAnsi="Arial" w:cs="Arial"/>
          <w:sz w:val="24"/>
          <w:szCs w:val="24"/>
          <w:lang w:val="mn-MN"/>
        </w:rPr>
        <w:t xml:space="preserve">“Үнэт цаасны </w:t>
      </w:r>
      <w:r w:rsidR="0004492C" w:rsidRPr="0051068E">
        <w:rPr>
          <w:rFonts w:ascii="Arial" w:hAnsi="Arial" w:cs="Arial"/>
          <w:sz w:val="24"/>
          <w:szCs w:val="24"/>
          <w:lang w:val="mn-MN"/>
        </w:rPr>
        <w:t>анхдагч зах зээлийн жур</w:t>
      </w:r>
      <w:r>
        <w:rPr>
          <w:rFonts w:ascii="Arial" w:hAnsi="Arial" w:cs="Arial"/>
          <w:sz w:val="24"/>
          <w:szCs w:val="24"/>
          <w:lang w:val="mn-MN"/>
        </w:rPr>
        <w:t>а</w:t>
      </w:r>
      <w:r w:rsidR="0004492C" w:rsidRPr="0051068E">
        <w:rPr>
          <w:rFonts w:ascii="Arial" w:hAnsi="Arial" w:cs="Arial"/>
          <w:sz w:val="24"/>
          <w:szCs w:val="24"/>
          <w:lang w:val="mn-MN"/>
        </w:rPr>
        <w:t>м</w:t>
      </w:r>
      <w:r>
        <w:rPr>
          <w:rFonts w:ascii="Arial" w:hAnsi="Arial" w:cs="Arial"/>
          <w:sz w:val="24"/>
          <w:szCs w:val="24"/>
          <w:lang w:val="mn-MN"/>
        </w:rPr>
        <w:t>”-</w:t>
      </w:r>
      <w:r w:rsidR="0004492C" w:rsidRPr="0051068E">
        <w:rPr>
          <w:rFonts w:ascii="Arial" w:hAnsi="Arial" w:cs="Arial"/>
          <w:sz w:val="24"/>
          <w:szCs w:val="24"/>
          <w:lang w:val="mn-MN"/>
        </w:rPr>
        <w:t xml:space="preserve">ын дагуу </w:t>
      </w:r>
      <w:r w:rsidR="00580BCB" w:rsidRPr="0051068E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mn-MN"/>
        </w:rPr>
        <w:t>ЗАХИАЛГЫН</w:t>
      </w:r>
      <w:r w:rsidR="00580BCB" w:rsidRPr="0051068E">
        <w:rPr>
          <w:rFonts w:ascii="Arial" w:hAnsi="Arial" w:cs="Arial"/>
          <w:color w:val="333333"/>
          <w:sz w:val="24"/>
          <w:szCs w:val="24"/>
          <w:shd w:val="clear" w:color="auto" w:fill="FFFFFF"/>
          <w:lang w:val="mn-MN"/>
        </w:rPr>
        <w:t> </w:t>
      </w:r>
      <w:r w:rsidR="005E05CB" w:rsidRPr="0051068E">
        <w:rPr>
          <w:rFonts w:ascii="Arial" w:hAnsi="Arial" w:cs="Arial"/>
          <w:sz w:val="24"/>
          <w:szCs w:val="24"/>
          <w:lang w:val="mn-MN"/>
        </w:rPr>
        <w:t xml:space="preserve"> БҮРТГЭЛ болон </w:t>
      </w:r>
      <w:r>
        <w:rPr>
          <w:rFonts w:ascii="Arial" w:hAnsi="Arial" w:cs="Arial"/>
          <w:sz w:val="24"/>
          <w:szCs w:val="24"/>
          <w:lang w:val="mn-MN"/>
        </w:rPr>
        <w:t xml:space="preserve">ҮНЭ ХАЯЛЦУУЛАХ </w:t>
      </w:r>
      <w:r w:rsidR="005E05CB" w:rsidRPr="0051068E">
        <w:rPr>
          <w:rFonts w:ascii="Arial" w:hAnsi="Arial" w:cs="Arial"/>
          <w:sz w:val="24"/>
          <w:szCs w:val="24"/>
          <w:lang w:val="mn-MN"/>
        </w:rPr>
        <w:t xml:space="preserve">ДУУДЛАГА АРИЛЖАА </w:t>
      </w:r>
      <w:r>
        <w:rPr>
          <w:rFonts w:ascii="Arial" w:hAnsi="Arial" w:cs="Arial"/>
          <w:sz w:val="24"/>
          <w:szCs w:val="24"/>
          <w:lang w:val="mn-MN"/>
        </w:rPr>
        <w:t xml:space="preserve">хосолсон </w:t>
      </w:r>
      <w:r w:rsidR="0081030A" w:rsidRPr="0051068E">
        <w:rPr>
          <w:rFonts w:ascii="Arial" w:hAnsi="Arial" w:cs="Arial"/>
          <w:sz w:val="24"/>
          <w:szCs w:val="24"/>
          <w:lang w:val="mn-MN"/>
        </w:rPr>
        <w:t>аргыг</w:t>
      </w:r>
      <w:r w:rsidR="005E05CB" w:rsidRPr="0051068E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хэрэгжүүлж арилжааг зохион байгуулна</w:t>
      </w:r>
      <w:r w:rsidR="005E05CB" w:rsidRPr="0051068E">
        <w:rPr>
          <w:rFonts w:ascii="Arial" w:hAnsi="Arial" w:cs="Arial"/>
          <w:sz w:val="24"/>
          <w:szCs w:val="24"/>
          <w:lang w:val="mn-MN"/>
        </w:rPr>
        <w:t>.</w:t>
      </w:r>
    </w:p>
    <w:p w14:paraId="742771F1" w14:textId="77777777" w:rsidR="00F04C03" w:rsidRPr="0051068E" w:rsidRDefault="00F04C03" w:rsidP="00F04C03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val="mn-MN"/>
        </w:rPr>
      </w:pPr>
    </w:p>
    <w:p w14:paraId="58A5FBCB" w14:textId="538C0BE7" w:rsidR="006326FC" w:rsidRPr="0051068E" w:rsidRDefault="0016216C" w:rsidP="0016216C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b/>
          <w:color w:val="0070C0"/>
          <w:sz w:val="24"/>
          <w:szCs w:val="24"/>
          <w:lang w:val="mn-MN"/>
        </w:rPr>
      </w:pPr>
      <w:r w:rsidRPr="0051068E">
        <w:rPr>
          <w:rFonts w:ascii="Arial" w:hAnsi="Arial" w:cs="Arial"/>
          <w:b/>
          <w:color w:val="0070C0"/>
          <w:sz w:val="24"/>
          <w:szCs w:val="24"/>
          <w:lang w:val="mn-MN"/>
        </w:rPr>
        <w:t>Захиалгын бүртгэлийн арга</w:t>
      </w:r>
    </w:p>
    <w:p w14:paraId="08206A58" w14:textId="77777777" w:rsidR="008C2ED3" w:rsidRDefault="00F86E0F" w:rsidP="00F86E0F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F86E0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Захиалгыг IPO системд бүртгэх хугацаа: 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1626"/>
        <w:gridCol w:w="1631"/>
        <w:gridCol w:w="1549"/>
        <w:gridCol w:w="1631"/>
        <w:gridCol w:w="2018"/>
      </w:tblGrid>
      <w:tr w:rsidR="008C2ED3" w:rsidRPr="00B62B24" w14:paraId="0817F839" w14:textId="77777777" w:rsidTr="00856D3B">
        <w:trPr>
          <w:trHeight w:val="340"/>
        </w:trPr>
        <w:tc>
          <w:tcPr>
            <w:tcW w:w="1626" w:type="dxa"/>
            <w:shd w:val="clear" w:color="auto" w:fill="F2F2F2" w:themeFill="background1" w:themeFillShade="F2"/>
            <w:vAlign w:val="center"/>
          </w:tcPr>
          <w:p w14:paraId="36A703C6" w14:textId="77777777" w:rsidR="008C2ED3" w:rsidRPr="00B62B24" w:rsidRDefault="008C2ED3" w:rsidP="00856D3B">
            <w:pPr>
              <w:spacing w:before="40" w:after="40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mn-MN" w:eastAsia="ja-JP"/>
              </w:rPr>
              <w:t>Арилжааны арга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40489D85" w14:textId="77777777" w:rsidR="008C2ED3" w:rsidRPr="00B62B24" w:rsidRDefault="008C2ED3" w:rsidP="00856D3B">
            <w:pPr>
              <w:spacing w:before="40" w:after="4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>2021.03.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CCFC1F2" w14:textId="77777777" w:rsidR="008C2ED3" w:rsidRPr="00B62B24" w:rsidRDefault="008C2ED3" w:rsidP="00856D3B">
            <w:pPr>
              <w:spacing w:before="40" w:after="4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>2021.03.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9503776" w14:textId="77777777" w:rsidR="008C2ED3" w:rsidRPr="00B62B24" w:rsidRDefault="008C2ED3" w:rsidP="00856D3B">
            <w:pPr>
              <w:spacing w:before="40" w:after="4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>2021.0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4</w:t>
            </w: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01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656C5579" w14:textId="77777777" w:rsidR="008C2ED3" w:rsidRPr="00B62B24" w:rsidRDefault="008C2ED3" w:rsidP="00856D3B">
            <w:pPr>
              <w:spacing w:before="40" w:after="4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>2021.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04</w:t>
            </w: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02</w:t>
            </w:r>
          </w:p>
        </w:tc>
      </w:tr>
      <w:tr w:rsidR="008C2ED3" w:rsidRPr="00B62B24" w14:paraId="4D8BBEC1" w14:textId="77777777" w:rsidTr="00856D3B">
        <w:trPr>
          <w:trHeight w:val="402"/>
        </w:trPr>
        <w:tc>
          <w:tcPr>
            <w:tcW w:w="1626" w:type="dxa"/>
            <w:vAlign w:val="center"/>
          </w:tcPr>
          <w:p w14:paraId="1A9A6073" w14:textId="77777777" w:rsidR="008C2ED3" w:rsidRPr="00B62B24" w:rsidRDefault="008C2ED3" w:rsidP="00856D3B">
            <w:pPr>
              <w:spacing w:before="40" w:after="4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62B24">
              <w:rPr>
                <w:rFonts w:ascii="Arial" w:hAnsi="Arial" w:cs="Arial"/>
                <w:sz w:val="20"/>
                <w:szCs w:val="20"/>
                <w:lang w:val="mn-MN" w:eastAsia="ja-JP"/>
              </w:rPr>
              <w:t>Захиалга бүртгэлийн арга</w:t>
            </w: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2F72E908" w14:textId="77777777" w:rsidR="008C2ED3" w:rsidRPr="00B62B24" w:rsidRDefault="008C2ED3" w:rsidP="00856D3B">
            <w:pPr>
              <w:spacing w:before="40" w:after="4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>10:00-17:00</w:t>
            </w:r>
          </w:p>
          <w:p w14:paraId="666295CC" w14:textId="77777777" w:rsidR="008C2ED3" w:rsidRPr="00B62B24" w:rsidRDefault="008C2ED3" w:rsidP="00856D3B">
            <w:pPr>
              <w:spacing w:before="40" w:after="4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>/USD, MNT/</w:t>
            </w:r>
          </w:p>
        </w:tc>
        <w:tc>
          <w:tcPr>
            <w:tcW w:w="1549" w:type="dxa"/>
            <w:vAlign w:val="center"/>
          </w:tcPr>
          <w:p w14:paraId="6F198E4B" w14:textId="77777777" w:rsidR="008C2ED3" w:rsidRPr="00B62B24" w:rsidRDefault="008C2ED3" w:rsidP="00856D3B">
            <w:pPr>
              <w:spacing w:before="40" w:after="4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>10:00-17:00</w:t>
            </w:r>
          </w:p>
          <w:p w14:paraId="4274D59F" w14:textId="77777777" w:rsidR="008C2ED3" w:rsidRPr="00B62B24" w:rsidRDefault="008C2ED3" w:rsidP="00856D3B">
            <w:pPr>
              <w:spacing w:before="40" w:after="40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>/USD,MNT/</w:t>
            </w:r>
          </w:p>
        </w:tc>
        <w:tc>
          <w:tcPr>
            <w:tcW w:w="1631" w:type="dxa"/>
            <w:vAlign w:val="center"/>
          </w:tcPr>
          <w:p w14:paraId="173410B4" w14:textId="77777777" w:rsidR="008C2ED3" w:rsidRPr="00B62B24" w:rsidRDefault="008C2ED3" w:rsidP="00856D3B">
            <w:pPr>
              <w:spacing w:before="40" w:after="4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>10:00-17:00</w:t>
            </w:r>
          </w:p>
          <w:p w14:paraId="437177FF" w14:textId="77777777" w:rsidR="008C2ED3" w:rsidRPr="00B62B24" w:rsidRDefault="008C2ED3" w:rsidP="00856D3B">
            <w:pPr>
              <w:spacing w:before="40" w:after="40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>/USD,MNT/</w:t>
            </w:r>
          </w:p>
        </w:tc>
        <w:tc>
          <w:tcPr>
            <w:tcW w:w="2018" w:type="dxa"/>
            <w:vAlign w:val="center"/>
          </w:tcPr>
          <w:p w14:paraId="73154AB9" w14:textId="77777777" w:rsidR="008C2ED3" w:rsidRPr="00B62B24" w:rsidRDefault="008C2ED3" w:rsidP="00856D3B">
            <w:pPr>
              <w:spacing w:before="40" w:after="4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>10:00-17:00</w:t>
            </w:r>
          </w:p>
          <w:p w14:paraId="12E09A4A" w14:textId="77777777" w:rsidR="008C2ED3" w:rsidRPr="00B62B24" w:rsidRDefault="008C2ED3" w:rsidP="00856D3B">
            <w:pPr>
              <w:spacing w:before="40" w:after="40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>/USD,MNT/</w:t>
            </w:r>
          </w:p>
        </w:tc>
      </w:tr>
    </w:tbl>
    <w:p w14:paraId="314B73D2" w14:textId="77777777" w:rsidR="008C2ED3" w:rsidRDefault="008C2ED3" w:rsidP="00F86E0F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6BEA77E8" w14:textId="25F682B0" w:rsidR="00E97ACE" w:rsidRPr="0016216C" w:rsidRDefault="00BF155F" w:rsidP="00D97AB3">
      <w:pPr>
        <w:pStyle w:val="HTMLPreformatted"/>
        <w:shd w:val="clear" w:color="auto" w:fill="FEFEFE"/>
        <w:spacing w:line="312" w:lineRule="atLeast"/>
        <w:textAlignment w:val="baseline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16216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З</w:t>
      </w:r>
      <w:r w:rsidR="000C0E76" w:rsidRPr="0016216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ахиалга бүртгэх</w:t>
      </w:r>
      <w:r w:rsidRPr="0016216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, </w:t>
      </w:r>
      <w:r w:rsidR="00D97AB3" w:rsidRPr="0016216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хуваарилах </w:t>
      </w:r>
      <w:r w:rsidRPr="0016216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нөхцөл: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1392"/>
        <w:gridCol w:w="1029"/>
        <w:gridCol w:w="2030"/>
        <w:gridCol w:w="1002"/>
        <w:gridCol w:w="1870"/>
      </w:tblGrid>
      <w:tr w:rsidR="00E97ACE" w:rsidRPr="00AB7A29" w14:paraId="61A4C337" w14:textId="77777777" w:rsidTr="006C283B"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2CFB6A09" w14:textId="77777777" w:rsidR="00E97ACE" w:rsidRPr="00331399" w:rsidRDefault="00E97ACE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331399">
              <w:rPr>
                <w:rFonts w:ascii="Arial" w:hAnsi="Arial" w:cs="Arial"/>
                <w:sz w:val="20"/>
                <w:szCs w:val="20"/>
                <w:lang w:val="mn-MN" w:eastAsia="ja-JP"/>
              </w:rPr>
              <w:t>Арилжааны арга</w:t>
            </w:r>
          </w:p>
        </w:tc>
        <w:tc>
          <w:tcPr>
            <w:tcW w:w="4561" w:type="dxa"/>
            <w:gridSpan w:val="3"/>
            <w:shd w:val="clear" w:color="auto" w:fill="F2F2F2" w:themeFill="background1" w:themeFillShade="F2"/>
            <w:vAlign w:val="center"/>
          </w:tcPr>
          <w:p w14:paraId="441FA560" w14:textId="77777777" w:rsidR="00E97ACE" w:rsidRPr="00331399" w:rsidRDefault="00E97ACE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331399">
              <w:rPr>
                <w:rFonts w:ascii="Arial" w:hAnsi="Arial" w:cs="Arial"/>
                <w:sz w:val="20"/>
                <w:szCs w:val="20"/>
                <w:lang w:val="mn-MN" w:eastAsia="ja-JP"/>
              </w:rPr>
              <w:t>Санал болгох бондын</w:t>
            </w:r>
          </w:p>
        </w:tc>
        <w:tc>
          <w:tcPr>
            <w:tcW w:w="1002" w:type="dxa"/>
            <w:vMerge w:val="restart"/>
            <w:shd w:val="clear" w:color="auto" w:fill="F2F2F2" w:themeFill="background1" w:themeFillShade="F2"/>
            <w:vAlign w:val="center"/>
          </w:tcPr>
          <w:p w14:paraId="0D182001" w14:textId="4F9462CA" w:rsidR="00E97ACE" w:rsidRPr="00331399" w:rsidRDefault="00E97ACE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331399">
              <w:rPr>
                <w:rFonts w:ascii="Arial" w:hAnsi="Arial" w:cs="Arial"/>
                <w:sz w:val="20"/>
                <w:szCs w:val="20"/>
                <w:lang w:val="mn-MN" w:eastAsia="ja-JP"/>
              </w:rPr>
              <w:t xml:space="preserve"> Дуудаж эхлэх</w:t>
            </w:r>
            <w:r w:rsidR="003F5DDD">
              <w:rPr>
                <w:rFonts w:ascii="Arial" w:hAnsi="Arial" w:cs="Arial"/>
                <w:sz w:val="20"/>
                <w:szCs w:val="20"/>
                <w:lang w:val="mn-MN" w:eastAsia="ja-JP"/>
              </w:rPr>
              <w:t xml:space="preserve"> хүү</w:t>
            </w:r>
            <w:r w:rsidRPr="00331399">
              <w:rPr>
                <w:rFonts w:ascii="Arial" w:hAnsi="Arial" w:cs="Arial"/>
                <w:sz w:val="20"/>
                <w:szCs w:val="20"/>
                <w:lang w:val="mn-MN" w:eastAsia="ja-JP"/>
              </w:rPr>
              <w:t xml:space="preserve"> </w:t>
            </w:r>
            <w:r w:rsidR="003F5DDD" w:rsidRPr="00246236">
              <w:rPr>
                <w:rFonts w:ascii="Arial" w:hAnsi="Arial" w:cs="Arial"/>
                <w:sz w:val="20"/>
                <w:szCs w:val="20"/>
                <w:lang w:val="mn-MN" w:eastAsia="ja-JP"/>
              </w:rPr>
              <w:t>(өгөөж)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71908ED1" w14:textId="77777777" w:rsidR="00E97ACE" w:rsidRPr="00331399" w:rsidRDefault="00E97ACE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331399">
              <w:rPr>
                <w:rFonts w:ascii="Arial" w:hAnsi="Arial" w:cs="Arial"/>
                <w:sz w:val="20"/>
                <w:szCs w:val="20"/>
                <w:lang w:val="mn-MN" w:eastAsia="ja-JP"/>
              </w:rPr>
              <w:t xml:space="preserve">Ханшийн өөрчлөлтийн хязгаар </w:t>
            </w:r>
          </w:p>
          <w:p w14:paraId="51C3DA91" w14:textId="77777777" w:rsidR="00E97ACE" w:rsidRPr="00331399" w:rsidRDefault="00E97ACE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331399">
              <w:rPr>
                <w:rFonts w:ascii="Arial" w:hAnsi="Arial" w:cs="Arial"/>
                <w:sz w:val="20"/>
                <w:szCs w:val="20"/>
                <w:lang w:val="mn-MN" w:eastAsia="ja-JP"/>
              </w:rPr>
              <w:t>/Tick size/</w:t>
            </w:r>
          </w:p>
        </w:tc>
      </w:tr>
      <w:tr w:rsidR="00E97ACE" w:rsidRPr="00AB7A29" w14:paraId="350B395C" w14:textId="77777777" w:rsidTr="006C283B"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8E20D52" w14:textId="77777777" w:rsidR="00E97ACE" w:rsidRPr="00331399" w:rsidRDefault="00E97ACE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325AB53" w14:textId="77777777" w:rsidR="00E97ACE" w:rsidRPr="00331399" w:rsidRDefault="00E97ACE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331399">
              <w:rPr>
                <w:rFonts w:ascii="Arial" w:hAnsi="Arial" w:cs="Arial"/>
                <w:sz w:val="20"/>
                <w:szCs w:val="20"/>
                <w:lang w:val="mn-MN" w:eastAsia="ja-JP"/>
              </w:rPr>
              <w:t>Төрөл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72A7342" w14:textId="77777777" w:rsidR="00E97ACE" w:rsidRPr="00331399" w:rsidRDefault="00E97ACE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331399">
              <w:rPr>
                <w:rFonts w:ascii="Arial" w:hAnsi="Arial" w:cs="Arial"/>
                <w:sz w:val="20"/>
                <w:szCs w:val="20"/>
                <w:lang w:val="mn-MN" w:eastAsia="ja-JP"/>
              </w:rPr>
              <w:t>Тоо ширхэг</w:t>
            </w:r>
          </w:p>
        </w:tc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7294783A" w14:textId="77777777" w:rsidR="00E97ACE" w:rsidRPr="00331399" w:rsidRDefault="00E97ACE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331399">
              <w:rPr>
                <w:rFonts w:ascii="Arial" w:hAnsi="Arial" w:cs="Arial"/>
                <w:sz w:val="20"/>
                <w:szCs w:val="20"/>
                <w:lang w:val="mn-MN" w:eastAsia="ja-JP"/>
              </w:rPr>
              <w:t>Нэг хөрөнгө оруулагчийн худалдан авах хэмжээ</w:t>
            </w:r>
          </w:p>
        </w:tc>
        <w:tc>
          <w:tcPr>
            <w:tcW w:w="1002" w:type="dxa"/>
            <w:vMerge/>
            <w:shd w:val="clear" w:color="auto" w:fill="F2F2F2" w:themeFill="background1" w:themeFillShade="F2"/>
            <w:vAlign w:val="center"/>
          </w:tcPr>
          <w:p w14:paraId="44D52D53" w14:textId="77777777" w:rsidR="00E97ACE" w:rsidRPr="00331399" w:rsidRDefault="00E97ACE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14:paraId="4138A47D" w14:textId="77777777" w:rsidR="00E97ACE" w:rsidRPr="00331399" w:rsidRDefault="00E97ACE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</w:p>
        </w:tc>
      </w:tr>
      <w:tr w:rsidR="00E97ACE" w:rsidRPr="00331399" w14:paraId="0FBF8A20" w14:textId="77777777" w:rsidTr="006C283B">
        <w:tc>
          <w:tcPr>
            <w:tcW w:w="0" w:type="auto"/>
            <w:vMerge w:val="restart"/>
            <w:vAlign w:val="center"/>
          </w:tcPr>
          <w:p w14:paraId="0AA4521F" w14:textId="77777777" w:rsidR="00E97ACE" w:rsidRPr="00331399" w:rsidRDefault="00E97ACE" w:rsidP="00E42A7C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331399">
              <w:rPr>
                <w:rFonts w:ascii="Arial" w:hAnsi="Arial" w:cs="Arial"/>
                <w:sz w:val="20"/>
                <w:szCs w:val="20"/>
                <w:lang w:val="mn-MN" w:eastAsia="ja-JP"/>
              </w:rPr>
              <w:t>Захиалгын бүртгэлийн арга</w:t>
            </w:r>
          </w:p>
        </w:tc>
        <w:tc>
          <w:tcPr>
            <w:tcW w:w="0" w:type="auto"/>
            <w:vAlign w:val="center"/>
          </w:tcPr>
          <w:p w14:paraId="5CEF1E9D" w14:textId="77777777" w:rsidR="00E97ACE" w:rsidRPr="00331399" w:rsidRDefault="00E97ACE" w:rsidP="00E42A7C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331399">
              <w:rPr>
                <w:rFonts w:ascii="Arial" w:hAnsi="Arial" w:cs="Arial"/>
                <w:sz w:val="20"/>
                <w:szCs w:val="20"/>
                <w:lang w:val="mn-MN" w:eastAsia="ja-JP"/>
              </w:rPr>
              <w:t>Төгрөгийн бонд</w:t>
            </w:r>
          </w:p>
        </w:tc>
        <w:tc>
          <w:tcPr>
            <w:tcW w:w="0" w:type="auto"/>
            <w:vAlign w:val="center"/>
          </w:tcPr>
          <w:p w14:paraId="5C766572" w14:textId="77777777" w:rsidR="00E97ACE" w:rsidRPr="00331399" w:rsidRDefault="00E97ACE" w:rsidP="00E42A7C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331399">
              <w:rPr>
                <w:rFonts w:ascii="Arial" w:hAnsi="Arial" w:cs="Arial"/>
                <w:sz w:val="20"/>
                <w:szCs w:val="20"/>
                <w:lang w:val="mn-MN" w:eastAsia="ja-JP"/>
              </w:rPr>
              <w:t>350,000</w:t>
            </w:r>
          </w:p>
        </w:tc>
        <w:tc>
          <w:tcPr>
            <w:tcW w:w="2030" w:type="dxa"/>
            <w:vAlign w:val="center"/>
          </w:tcPr>
          <w:p w14:paraId="451E9C48" w14:textId="77777777" w:rsidR="00E97ACE" w:rsidRPr="00331399" w:rsidRDefault="00E97ACE" w:rsidP="00E42A7C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331399">
              <w:rPr>
                <w:rFonts w:ascii="Arial" w:hAnsi="Arial" w:cs="Arial"/>
                <w:sz w:val="20"/>
                <w:szCs w:val="20"/>
                <w:lang w:val="mn-MN" w:eastAsia="ja-JP"/>
              </w:rPr>
              <w:t>20,000 ширхэг хүртэл</w:t>
            </w:r>
          </w:p>
        </w:tc>
        <w:tc>
          <w:tcPr>
            <w:tcW w:w="1002" w:type="dxa"/>
            <w:vAlign w:val="center"/>
          </w:tcPr>
          <w:p w14:paraId="425E5624" w14:textId="77777777" w:rsidR="00E97ACE" w:rsidRPr="00331399" w:rsidRDefault="00E97ACE" w:rsidP="00E42A7C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331399">
              <w:rPr>
                <w:rFonts w:ascii="Arial" w:hAnsi="Arial" w:cs="Arial"/>
                <w:sz w:val="20"/>
                <w:szCs w:val="20"/>
                <w:lang w:val="mn-MN" w:eastAsia="ja-JP"/>
              </w:rPr>
              <w:t>10 хувь</w:t>
            </w:r>
          </w:p>
        </w:tc>
        <w:tc>
          <w:tcPr>
            <w:tcW w:w="0" w:type="auto"/>
            <w:vMerge w:val="restart"/>
            <w:vAlign w:val="center"/>
          </w:tcPr>
          <w:p w14:paraId="381B70B4" w14:textId="77777777" w:rsidR="00E97ACE" w:rsidRPr="00331399" w:rsidRDefault="00E97ACE" w:rsidP="00E42A7C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331399">
              <w:rPr>
                <w:rFonts w:ascii="Arial" w:hAnsi="Arial" w:cs="Arial"/>
                <w:sz w:val="20"/>
                <w:szCs w:val="20"/>
                <w:lang w:val="mn-MN" w:eastAsia="ja-JP"/>
              </w:rPr>
              <w:t>0.05</w:t>
            </w:r>
          </w:p>
        </w:tc>
      </w:tr>
      <w:tr w:rsidR="00E97ACE" w:rsidRPr="00331399" w14:paraId="484D0AEA" w14:textId="77777777" w:rsidTr="006C283B">
        <w:tc>
          <w:tcPr>
            <w:tcW w:w="0" w:type="auto"/>
            <w:vMerge/>
            <w:vAlign w:val="center"/>
          </w:tcPr>
          <w:p w14:paraId="4222B435" w14:textId="77777777" w:rsidR="00E97ACE" w:rsidRPr="00331399" w:rsidRDefault="00E97ACE" w:rsidP="00E42A7C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</w:p>
        </w:tc>
        <w:tc>
          <w:tcPr>
            <w:tcW w:w="0" w:type="auto"/>
            <w:vAlign w:val="center"/>
          </w:tcPr>
          <w:p w14:paraId="48683324" w14:textId="77777777" w:rsidR="00E97ACE" w:rsidRPr="00331399" w:rsidRDefault="00E97ACE" w:rsidP="00E42A7C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331399">
              <w:rPr>
                <w:rFonts w:ascii="Arial" w:hAnsi="Arial" w:cs="Arial"/>
                <w:sz w:val="20"/>
                <w:szCs w:val="20"/>
                <w:lang w:val="mn-MN" w:eastAsia="ja-JP"/>
              </w:rPr>
              <w:t>Ам. долларын бонд</w:t>
            </w:r>
          </w:p>
        </w:tc>
        <w:tc>
          <w:tcPr>
            <w:tcW w:w="0" w:type="auto"/>
            <w:vAlign w:val="center"/>
          </w:tcPr>
          <w:p w14:paraId="607EB668" w14:textId="77777777" w:rsidR="00E97ACE" w:rsidRPr="00331399" w:rsidRDefault="00E97ACE" w:rsidP="00E42A7C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331399">
              <w:rPr>
                <w:rFonts w:ascii="Arial" w:hAnsi="Arial" w:cs="Arial"/>
                <w:sz w:val="20"/>
                <w:szCs w:val="20"/>
                <w:lang w:val="mn-MN" w:eastAsia="ja-JP"/>
              </w:rPr>
              <w:t>300,000</w:t>
            </w:r>
          </w:p>
        </w:tc>
        <w:tc>
          <w:tcPr>
            <w:tcW w:w="2030" w:type="dxa"/>
            <w:vAlign w:val="center"/>
          </w:tcPr>
          <w:p w14:paraId="782894CF" w14:textId="77777777" w:rsidR="00E97ACE" w:rsidRPr="00331399" w:rsidRDefault="00E97ACE" w:rsidP="00E42A7C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331399">
              <w:rPr>
                <w:rFonts w:ascii="Arial" w:hAnsi="Arial" w:cs="Arial"/>
                <w:sz w:val="20"/>
                <w:szCs w:val="20"/>
                <w:lang w:val="mn-MN" w:eastAsia="ja-JP"/>
              </w:rPr>
              <w:t>10,000 ширхэг хүртэл</w:t>
            </w:r>
          </w:p>
        </w:tc>
        <w:tc>
          <w:tcPr>
            <w:tcW w:w="1002" w:type="dxa"/>
            <w:vAlign w:val="center"/>
          </w:tcPr>
          <w:p w14:paraId="47E1D205" w14:textId="77777777" w:rsidR="00E97ACE" w:rsidRPr="00331399" w:rsidRDefault="00E97ACE" w:rsidP="00E42A7C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331399">
              <w:rPr>
                <w:rFonts w:ascii="Arial" w:hAnsi="Arial" w:cs="Arial"/>
                <w:sz w:val="20"/>
                <w:szCs w:val="20"/>
                <w:lang w:val="mn-MN" w:eastAsia="ja-JP"/>
              </w:rPr>
              <w:t>6.8 хувь</w:t>
            </w:r>
          </w:p>
        </w:tc>
        <w:tc>
          <w:tcPr>
            <w:tcW w:w="0" w:type="auto"/>
            <w:vMerge/>
          </w:tcPr>
          <w:p w14:paraId="3D42D75E" w14:textId="77777777" w:rsidR="00E97ACE" w:rsidRPr="00331399" w:rsidRDefault="00E97ACE" w:rsidP="00E42A7C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</w:p>
        </w:tc>
      </w:tr>
    </w:tbl>
    <w:p w14:paraId="2E311B92" w14:textId="77777777" w:rsidR="00E97ACE" w:rsidRPr="0051068E" w:rsidRDefault="00E97ACE" w:rsidP="00F105B4">
      <w:pPr>
        <w:pStyle w:val="ListParagraph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6CDCEC29" w14:textId="530D8BD2" w:rsidR="0016216C" w:rsidRPr="0016216C" w:rsidRDefault="0016216C" w:rsidP="0016216C">
      <w:pPr>
        <w:pStyle w:val="ListParagraph"/>
        <w:numPr>
          <w:ilvl w:val="0"/>
          <w:numId w:val="14"/>
        </w:num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16216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mn-MN"/>
        </w:rPr>
        <w:t>ҮЦК</w:t>
      </w:r>
      <w:r w:rsidRPr="0016216C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-иуд нь </w:t>
      </w:r>
      <w:r w:rsidR="000E7BBD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дээрх нөхцөлийн дагуу </w:t>
      </w:r>
      <w:r w:rsidRPr="0016216C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Монголын Хөрөнгийн Биржийн IPO системд дараах 2 хэлбэрээр бондын захиалгыг бүртгэх боломжтой. </w:t>
      </w:r>
    </w:p>
    <w:p w14:paraId="725CC7EB" w14:textId="5ACDE278" w:rsidR="0016216C" w:rsidRPr="00F86E0F" w:rsidRDefault="0016216C" w:rsidP="000E7BBD">
      <w:pPr>
        <w:pStyle w:val="ListParagraph"/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F86E0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lastRenderedPageBreak/>
        <w:t xml:space="preserve">1. </w:t>
      </w:r>
      <w:r w:rsidRPr="00F86E0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mn-MN"/>
        </w:rPr>
        <w:t>ҮЦК</w:t>
      </w:r>
      <w:r w:rsidRPr="00F86E0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нь </w:t>
      </w:r>
      <w:hyperlink r:id="rId8" w:history="1">
        <w:r w:rsidR="000E7BBD" w:rsidRPr="008D0927">
          <w:rPr>
            <w:rStyle w:val="Hyperlink"/>
            <w:rFonts w:ascii="Arial" w:eastAsia="Times New Roman" w:hAnsi="Arial" w:cs="Arial"/>
            <w:sz w:val="24"/>
            <w:szCs w:val="24"/>
            <w:lang w:val="mn-MN"/>
          </w:rPr>
          <w:t>https://ipo.mse.mn</w:t>
        </w:r>
      </w:hyperlink>
      <w:r w:rsidR="000E7BBD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0E7BBD" w:rsidRPr="007A0ED9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web site</w:t>
      </w:r>
      <w:r w:rsidR="000E7BBD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-д</w:t>
      </w:r>
      <w:r w:rsidR="000E7BBD" w:rsidRPr="007A0ED9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0E7BBD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хандан</w:t>
      </w:r>
      <w:r w:rsidRPr="00F86E0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харилцагчдын</w:t>
      </w:r>
      <w:r w:rsidR="000E7BBD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хаа</w:t>
      </w:r>
      <w:r w:rsidRPr="00F86E0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захиалга бүртгэх</w:t>
      </w:r>
      <w:r w:rsidR="000E7BBD" w:rsidRPr="007A0ED9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;</w:t>
      </w:r>
      <w:r w:rsidRPr="00F86E0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</w:p>
    <w:p w14:paraId="6C6E7948" w14:textId="40630EDD" w:rsidR="0016216C" w:rsidRPr="00F86E0F" w:rsidRDefault="0016216C" w:rsidP="000E7BBD">
      <w:pPr>
        <w:pStyle w:val="ListParagraph"/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F86E0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2. </w:t>
      </w:r>
      <w:r w:rsidRPr="00F86E0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mn-MN"/>
        </w:rPr>
        <w:t>ҮЦК</w:t>
      </w:r>
      <w:r w:rsidRPr="00F86E0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-иуд нь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МХБ–ийн </w:t>
      </w:r>
      <w:r w:rsidRPr="007A0ED9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IPO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системд холбогдох </w:t>
      </w:r>
      <w:r w:rsidRPr="00F86E0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API –ийг ашиглан өөрсдийн хөгжүүлсэн </w:t>
      </w:r>
      <w:r w:rsidR="000E7BBD" w:rsidRPr="007A0ED9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web site</w:t>
      </w:r>
      <w:r w:rsidRPr="00F86E0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болон </w:t>
      </w:r>
      <w:r w:rsidR="000E7BBD" w:rsidRPr="007A0ED9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mobile app</w:t>
      </w:r>
      <w:r w:rsidRPr="00F86E0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-</w:t>
      </w:r>
      <w:r w:rsidR="000E7BBD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р захиалга өгөх бололцоог харилцагчиддаа бүрдүүлэх</w:t>
      </w:r>
      <w:r w:rsidR="000E7BBD" w:rsidRPr="007A0ED9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;</w:t>
      </w:r>
    </w:p>
    <w:p w14:paraId="3B606B12" w14:textId="77777777" w:rsidR="00C43B45" w:rsidRPr="00C43B45" w:rsidRDefault="00C43B45" w:rsidP="003A7211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C43B4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Харилцагчдаас хүлээн авсан  нийт захиалгын тоо санал болгох бондын тоо ширхгээс давсан тохиолдолд захиалгыг биелүүлэхээр тогтоосон хүү (өгөөж)-ийн түвшинд болон түүнээс дooш санал өгсөн хүү (өгөөж)-ийн түвшин дэх захиалгуудыг цаг хугацааны дарааллаас үл хамаарч захиалсан хувьцааны тоонд хувь тэнцүүлэн хуваарилна.</w:t>
      </w:r>
    </w:p>
    <w:p w14:paraId="38D29701" w14:textId="646EDD1F" w:rsidR="0065659A" w:rsidRPr="008C2ED3" w:rsidRDefault="0065659A" w:rsidP="008C2ED3">
      <w:pPr>
        <w:pStyle w:val="ListParagraph"/>
        <w:numPr>
          <w:ilvl w:val="0"/>
          <w:numId w:val="14"/>
        </w:num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8C2ED3">
        <w:rPr>
          <w:rFonts w:ascii="Arial" w:hAnsi="Arial" w:cs="Arial"/>
          <w:color w:val="000000" w:themeColor="text1"/>
          <w:sz w:val="24"/>
          <w:szCs w:val="24"/>
          <w:lang w:val="mn-MN"/>
        </w:rPr>
        <w:t>Бонды</w:t>
      </w:r>
      <w:r w:rsidR="00A36C53">
        <w:rPr>
          <w:rFonts w:ascii="Arial" w:hAnsi="Arial" w:cs="Arial"/>
          <w:color w:val="000000" w:themeColor="text1"/>
          <w:sz w:val="24"/>
          <w:szCs w:val="24"/>
          <w:lang w:val="mn-MN"/>
        </w:rPr>
        <w:t>н</w:t>
      </w:r>
      <w:r w:rsidRPr="008C2ED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з</w:t>
      </w:r>
      <w:r w:rsidRPr="008C2ED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ахиалгыг биелүүлэхээр тогтоосон хүү (өгөөж)</w:t>
      </w:r>
      <w:r w:rsidRPr="007A0ED9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-</w:t>
      </w:r>
      <w:r w:rsidRPr="008C2ED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с дээш хүү (өгө</w:t>
      </w:r>
      <w:r w:rsidR="00A36C5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өж)-ийн санал өгсөн захиалгуудыг</w:t>
      </w:r>
      <w:r w:rsidRPr="008C2ED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биелүүлэх боломжгүй.</w:t>
      </w:r>
    </w:p>
    <w:p w14:paraId="7E439CF1" w14:textId="5756D267" w:rsidR="00893FED" w:rsidRPr="0051068E" w:rsidRDefault="0065659A" w:rsidP="0065659A">
      <w:pPr>
        <w:pStyle w:val="ListParagraph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51068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</w:t>
      </w:r>
    </w:p>
    <w:p w14:paraId="44698D3A" w14:textId="4FDEC4C2" w:rsidR="008C3F02" w:rsidRPr="00F603DE" w:rsidRDefault="00523C6B" w:rsidP="00435CA0">
      <w:pPr>
        <w:pStyle w:val="ListParagraph"/>
        <w:numPr>
          <w:ilvl w:val="0"/>
          <w:numId w:val="7"/>
        </w:numPr>
        <w:spacing w:after="0" w:line="360" w:lineRule="auto"/>
        <w:ind w:left="270"/>
        <w:jc w:val="both"/>
        <w:rPr>
          <w:rFonts w:ascii="Arial" w:hAnsi="Arial" w:cs="Arial"/>
          <w:b/>
          <w:color w:val="0070C0"/>
          <w:sz w:val="24"/>
          <w:szCs w:val="24"/>
          <w:lang w:val="mn-MN"/>
        </w:rPr>
      </w:pPr>
      <w:r w:rsidRPr="00F603DE">
        <w:rPr>
          <w:rFonts w:ascii="Arial" w:hAnsi="Arial" w:cs="Arial"/>
          <w:b/>
          <w:color w:val="0070C0"/>
          <w:sz w:val="24"/>
          <w:szCs w:val="24"/>
          <w:lang w:val="mn-MN"/>
        </w:rPr>
        <w:t>Д</w:t>
      </w:r>
      <w:r w:rsidR="008C2ED3" w:rsidRPr="00F603DE">
        <w:rPr>
          <w:rFonts w:ascii="Arial" w:hAnsi="Arial" w:cs="Arial"/>
          <w:b/>
          <w:color w:val="0070C0"/>
          <w:sz w:val="24"/>
          <w:szCs w:val="24"/>
          <w:lang w:val="mn-MN"/>
        </w:rPr>
        <w:t>уудлага арилжааны арга</w:t>
      </w:r>
    </w:p>
    <w:p w14:paraId="2DB579FB" w14:textId="4996832B" w:rsidR="0096677D" w:rsidRDefault="0001029D" w:rsidP="00D021C4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8C2ED3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Захиалгыг IPO системд </w:t>
      </w:r>
      <w:r w:rsidR="0016216C" w:rsidRPr="008C2ED3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бүртгэх</w:t>
      </w:r>
      <w:r w:rsidRPr="008C2ED3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хугацаа</w:t>
      </w:r>
      <w:r w:rsidRPr="008C2ED3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: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137"/>
        <w:gridCol w:w="2448"/>
        <w:gridCol w:w="1562"/>
        <w:gridCol w:w="1869"/>
      </w:tblGrid>
      <w:tr w:rsidR="008C2ED3" w:rsidRPr="00B62B24" w14:paraId="059E43BC" w14:textId="77777777" w:rsidTr="007A0ED9">
        <w:trPr>
          <w:trHeight w:val="548"/>
        </w:trPr>
        <w:tc>
          <w:tcPr>
            <w:tcW w:w="3137" w:type="dxa"/>
            <w:vMerge w:val="restart"/>
            <w:shd w:val="clear" w:color="auto" w:fill="F2F2F2" w:themeFill="background1" w:themeFillShade="F2"/>
            <w:vAlign w:val="center"/>
          </w:tcPr>
          <w:p w14:paraId="6EA59760" w14:textId="77777777" w:rsidR="008C2ED3" w:rsidRPr="008C2ED3" w:rsidRDefault="008C2ED3" w:rsidP="00856D3B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mn-MN" w:eastAsia="ja-JP"/>
              </w:rPr>
            </w:pPr>
            <w:r w:rsidRPr="008C2ED3">
              <w:rPr>
                <w:rFonts w:ascii="Arial" w:hAnsi="Arial" w:cs="Arial"/>
                <w:b/>
                <w:sz w:val="20"/>
                <w:szCs w:val="20"/>
                <w:lang w:val="mn-MN" w:eastAsia="ja-JP"/>
              </w:rPr>
              <w:t>Арилжааны арга</w:t>
            </w:r>
          </w:p>
        </w:tc>
        <w:tc>
          <w:tcPr>
            <w:tcW w:w="2448" w:type="dxa"/>
            <w:vMerge w:val="restart"/>
            <w:shd w:val="clear" w:color="auto" w:fill="F2F2F2" w:themeFill="background1" w:themeFillShade="F2"/>
            <w:vAlign w:val="center"/>
          </w:tcPr>
          <w:p w14:paraId="24A6CF7E" w14:textId="22B5B03D" w:rsidR="008C2ED3" w:rsidRPr="008C2ED3" w:rsidRDefault="008C2ED3" w:rsidP="00856D3B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mn-MN" w:eastAsia="ja-JP"/>
              </w:rPr>
            </w:pPr>
            <w:r w:rsidRPr="008C2ED3">
              <w:rPr>
                <w:rFonts w:ascii="Arial" w:hAnsi="Arial" w:cs="Arial"/>
                <w:b/>
                <w:sz w:val="20"/>
                <w:szCs w:val="20"/>
                <w:lang w:val="mn-MN" w:eastAsia="ja-JP"/>
              </w:rPr>
              <w:t>ЭТТ Бондын төрөл</w:t>
            </w:r>
          </w:p>
        </w:tc>
        <w:tc>
          <w:tcPr>
            <w:tcW w:w="3431" w:type="dxa"/>
            <w:gridSpan w:val="2"/>
            <w:shd w:val="clear" w:color="auto" w:fill="F2F2F2" w:themeFill="background1" w:themeFillShade="F2"/>
            <w:vAlign w:val="center"/>
          </w:tcPr>
          <w:p w14:paraId="2E72CFE5" w14:textId="678ED633" w:rsidR="008C2ED3" w:rsidRPr="008C2ED3" w:rsidRDefault="008C2ED3" w:rsidP="00856D3B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8C2ED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2021.04.02</w:t>
            </w:r>
          </w:p>
        </w:tc>
      </w:tr>
      <w:tr w:rsidR="008C2ED3" w:rsidRPr="00B62B24" w14:paraId="16FEAEA4" w14:textId="77777777" w:rsidTr="007A0ED9">
        <w:trPr>
          <w:trHeight w:val="737"/>
        </w:trPr>
        <w:tc>
          <w:tcPr>
            <w:tcW w:w="3137" w:type="dxa"/>
            <w:vMerge/>
            <w:shd w:val="clear" w:color="auto" w:fill="F2F2F2" w:themeFill="background1" w:themeFillShade="F2"/>
            <w:vAlign w:val="center"/>
          </w:tcPr>
          <w:p w14:paraId="5F460F33" w14:textId="77777777" w:rsidR="008C2ED3" w:rsidRPr="008C2ED3" w:rsidRDefault="008C2ED3" w:rsidP="00856D3B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mn-MN" w:eastAsia="ja-JP"/>
              </w:rPr>
            </w:pPr>
          </w:p>
        </w:tc>
        <w:tc>
          <w:tcPr>
            <w:tcW w:w="2448" w:type="dxa"/>
            <w:vMerge/>
            <w:shd w:val="clear" w:color="auto" w:fill="F2F2F2" w:themeFill="background1" w:themeFillShade="F2"/>
            <w:vAlign w:val="center"/>
          </w:tcPr>
          <w:p w14:paraId="1DC201B4" w14:textId="77777777" w:rsidR="008C2ED3" w:rsidRPr="008C2ED3" w:rsidRDefault="008C2ED3" w:rsidP="00856D3B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mn-MN" w:eastAsia="ja-JP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36C818A1" w14:textId="26C0E703" w:rsidR="008C2ED3" w:rsidRPr="008C2ED3" w:rsidRDefault="008C2ED3" w:rsidP="00856D3B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mn-MN" w:eastAsia="ja-JP"/>
              </w:rPr>
            </w:pPr>
            <w:r w:rsidRPr="008C2ED3">
              <w:rPr>
                <w:rFonts w:ascii="Arial" w:hAnsi="Arial" w:cs="Arial"/>
                <w:b/>
                <w:sz w:val="20"/>
                <w:szCs w:val="20"/>
                <w:lang w:val="mn-MN" w:eastAsia="ja-JP"/>
              </w:rPr>
              <w:t>Захиалга бүртгэх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3565A1D8" w14:textId="042280C8" w:rsidR="008C2ED3" w:rsidRPr="008C2ED3" w:rsidRDefault="008C2ED3" w:rsidP="008C2ED3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mn-MN" w:eastAsia="ja-JP"/>
              </w:rPr>
            </w:pPr>
            <w:r w:rsidRPr="008C2ED3">
              <w:rPr>
                <w:rFonts w:ascii="Arial" w:hAnsi="Arial" w:cs="Arial"/>
                <w:b/>
                <w:sz w:val="20"/>
                <w:szCs w:val="20"/>
                <w:lang w:val="mn-MN" w:eastAsia="ja-JP"/>
              </w:rPr>
              <w:t>Дууда</w:t>
            </w:r>
            <w:r>
              <w:rPr>
                <w:rFonts w:ascii="Arial" w:hAnsi="Arial" w:cs="Arial"/>
                <w:b/>
                <w:sz w:val="20"/>
                <w:szCs w:val="20"/>
                <w:lang w:val="mn-MN" w:eastAsia="ja-JP"/>
              </w:rPr>
              <w:t>х үе</w:t>
            </w:r>
            <w:r w:rsidRPr="008C2ED3">
              <w:rPr>
                <w:rFonts w:ascii="Arial" w:hAnsi="Arial" w:cs="Arial"/>
                <w:b/>
                <w:sz w:val="20"/>
                <w:szCs w:val="20"/>
                <w:lang w:val="mn-MN" w:eastAsia="ja-JP"/>
              </w:rPr>
              <w:t xml:space="preserve"> эхлэх</w:t>
            </w:r>
          </w:p>
        </w:tc>
      </w:tr>
      <w:tr w:rsidR="008C2ED3" w:rsidRPr="00B62B24" w14:paraId="4B326AF6" w14:textId="77777777" w:rsidTr="00AB7A29">
        <w:trPr>
          <w:trHeight w:val="402"/>
        </w:trPr>
        <w:tc>
          <w:tcPr>
            <w:tcW w:w="3137" w:type="dxa"/>
            <w:vMerge w:val="restart"/>
            <w:vAlign w:val="center"/>
          </w:tcPr>
          <w:p w14:paraId="239937F9" w14:textId="4505C10E" w:rsidR="008C2ED3" w:rsidRPr="00B62B24" w:rsidRDefault="008C2ED3" w:rsidP="00856D3B">
            <w:pPr>
              <w:spacing w:before="40" w:after="4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62B24">
              <w:rPr>
                <w:rFonts w:ascii="Arial" w:hAnsi="Arial" w:cs="Arial"/>
                <w:sz w:val="20"/>
                <w:szCs w:val="20"/>
                <w:lang w:val="mn-MN" w:eastAsia="ja-JP"/>
              </w:rPr>
              <w:t>Үнэ хаялцуулах дуудлага арилжаа</w:t>
            </w:r>
          </w:p>
        </w:tc>
        <w:tc>
          <w:tcPr>
            <w:tcW w:w="2448" w:type="dxa"/>
            <w:vAlign w:val="center"/>
          </w:tcPr>
          <w:p w14:paraId="1074440E" w14:textId="68F66BF0" w:rsidR="008C2ED3" w:rsidRPr="00B62B24" w:rsidRDefault="008C2ED3" w:rsidP="008C2ED3">
            <w:pPr>
              <w:spacing w:before="40" w:after="40"/>
              <w:contextualSpacing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B62B24">
              <w:rPr>
                <w:rFonts w:ascii="Arial" w:eastAsia="DengXian" w:hAnsi="Arial" w:cs="Arial"/>
                <w:sz w:val="20"/>
                <w:szCs w:val="20"/>
                <w:lang w:val="mn-MN" w:eastAsia="zh-CN"/>
              </w:rPr>
              <w:t>Төгрөгийн бонд</w:t>
            </w:r>
          </w:p>
        </w:tc>
        <w:tc>
          <w:tcPr>
            <w:tcW w:w="1562" w:type="dxa"/>
            <w:vAlign w:val="center"/>
          </w:tcPr>
          <w:p w14:paraId="62FAEB46" w14:textId="6C261884" w:rsidR="008C2ED3" w:rsidRPr="00B62B24" w:rsidRDefault="008C2ED3" w:rsidP="008C2ED3">
            <w:pPr>
              <w:spacing w:before="40" w:after="4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>10:00-1</w:t>
            </w:r>
            <w:r>
              <w:rPr>
                <w:rFonts w:ascii="Arial" w:hAnsi="Arial" w:cs="Arial"/>
                <w:sz w:val="20"/>
                <w:szCs w:val="20"/>
                <w:lang w:val="mn-MN" w:eastAsia="ja-JP"/>
              </w:rPr>
              <w:t>1</w:t>
            </w: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>:00</w:t>
            </w:r>
          </w:p>
        </w:tc>
        <w:tc>
          <w:tcPr>
            <w:tcW w:w="1869" w:type="dxa"/>
            <w:vAlign w:val="center"/>
          </w:tcPr>
          <w:p w14:paraId="2241A3B7" w14:textId="45690EFC" w:rsidR="008C2ED3" w:rsidRPr="00B62B24" w:rsidRDefault="008C2ED3" w:rsidP="00AB7A29">
            <w:pPr>
              <w:spacing w:before="40" w:after="40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mn-MN" w:eastAsia="ja-JP"/>
              </w:rPr>
              <w:t>1</w:t>
            </w: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>:00-1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  <w:r w:rsidRPr="00B62B24">
              <w:rPr>
                <w:rFonts w:ascii="Arial" w:hAnsi="Arial" w:cs="Arial"/>
                <w:sz w:val="20"/>
                <w:szCs w:val="20"/>
                <w:lang w:eastAsia="ja-JP"/>
              </w:rPr>
              <w:t>:00</w:t>
            </w:r>
          </w:p>
        </w:tc>
      </w:tr>
      <w:tr w:rsidR="008C2ED3" w:rsidRPr="00B62B24" w14:paraId="3251FF6A" w14:textId="77777777" w:rsidTr="00AB7A29">
        <w:trPr>
          <w:trHeight w:val="615"/>
        </w:trPr>
        <w:tc>
          <w:tcPr>
            <w:tcW w:w="3137" w:type="dxa"/>
            <w:vMerge/>
            <w:vAlign w:val="center"/>
          </w:tcPr>
          <w:p w14:paraId="683E4425" w14:textId="56278427" w:rsidR="008C2ED3" w:rsidRPr="00B62B24" w:rsidRDefault="008C2ED3" w:rsidP="00856D3B">
            <w:pPr>
              <w:spacing w:before="40" w:after="40"/>
              <w:contextualSpacing/>
              <w:jc w:val="both"/>
              <w:rPr>
                <w:rFonts w:ascii="Arial" w:eastAsia="DengXian" w:hAnsi="Arial" w:cs="Arial"/>
                <w:sz w:val="20"/>
                <w:szCs w:val="20"/>
                <w:lang w:val="mn-MN" w:eastAsia="zh-CN"/>
              </w:rPr>
            </w:pPr>
          </w:p>
        </w:tc>
        <w:tc>
          <w:tcPr>
            <w:tcW w:w="2448" w:type="dxa"/>
            <w:vAlign w:val="center"/>
          </w:tcPr>
          <w:p w14:paraId="004A7F3E" w14:textId="2B32D986" w:rsidR="008C2ED3" w:rsidRPr="00B62B24" w:rsidRDefault="008C2ED3" w:rsidP="00856D3B">
            <w:pPr>
              <w:spacing w:before="40" w:after="40"/>
              <w:contextualSpacing/>
              <w:jc w:val="both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B62B24">
              <w:rPr>
                <w:rFonts w:ascii="Arial" w:eastAsia="DengXian" w:hAnsi="Arial" w:cs="Arial"/>
                <w:sz w:val="20"/>
                <w:szCs w:val="20"/>
                <w:lang w:val="mn-MN" w:eastAsia="zh-CN"/>
              </w:rPr>
              <w:t>Ам.долларын бонд</w:t>
            </w:r>
          </w:p>
        </w:tc>
        <w:tc>
          <w:tcPr>
            <w:tcW w:w="1562" w:type="dxa"/>
            <w:vAlign w:val="center"/>
          </w:tcPr>
          <w:p w14:paraId="3813C32D" w14:textId="092CDC38" w:rsidR="008C2ED3" w:rsidRPr="00B62B24" w:rsidRDefault="008C2ED3" w:rsidP="008C2ED3">
            <w:pPr>
              <w:spacing w:before="40" w:after="40"/>
              <w:contextualSpacing/>
              <w:jc w:val="right"/>
              <w:rPr>
                <w:rFonts w:ascii="Arial" w:eastAsia="DengXian" w:hAnsi="Arial" w:cs="Arial"/>
                <w:sz w:val="20"/>
                <w:szCs w:val="20"/>
                <w:lang w:eastAsia="zh-CN"/>
              </w:rPr>
            </w:pPr>
            <w:r w:rsidRPr="00B62B24">
              <w:rPr>
                <w:rFonts w:ascii="Arial" w:eastAsia="DengXian" w:hAnsi="Arial" w:cs="Arial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DengXian" w:hAnsi="Arial" w:cs="Arial"/>
                <w:sz w:val="20"/>
                <w:szCs w:val="20"/>
                <w:lang w:eastAsia="zh-CN"/>
              </w:rPr>
              <w:t>3</w:t>
            </w:r>
            <w:r w:rsidRPr="00B62B24">
              <w:rPr>
                <w:rFonts w:ascii="Arial" w:eastAsia="DengXian" w:hAnsi="Arial" w:cs="Arial"/>
                <w:sz w:val="20"/>
                <w:szCs w:val="20"/>
                <w:lang w:eastAsia="zh-CN"/>
              </w:rPr>
              <w:t>:00-1</w:t>
            </w:r>
            <w:r>
              <w:rPr>
                <w:rFonts w:ascii="Arial" w:eastAsia="DengXian" w:hAnsi="Arial" w:cs="Arial"/>
                <w:sz w:val="20"/>
                <w:szCs w:val="20"/>
                <w:lang w:val="mn-MN" w:eastAsia="zh-CN"/>
              </w:rPr>
              <w:t>4</w:t>
            </w:r>
            <w:r w:rsidRPr="00B62B24">
              <w:rPr>
                <w:rFonts w:ascii="Arial" w:eastAsia="DengXian" w:hAnsi="Arial" w:cs="Arial"/>
                <w:sz w:val="20"/>
                <w:szCs w:val="20"/>
                <w:lang w:eastAsia="zh-CN"/>
              </w:rPr>
              <w:t>:00</w:t>
            </w:r>
          </w:p>
        </w:tc>
        <w:tc>
          <w:tcPr>
            <w:tcW w:w="1869" w:type="dxa"/>
            <w:vAlign w:val="center"/>
          </w:tcPr>
          <w:p w14:paraId="450029D7" w14:textId="0C9EE18A" w:rsidR="008C2ED3" w:rsidRPr="00B62B24" w:rsidRDefault="008C2ED3" w:rsidP="00AB7A29">
            <w:pPr>
              <w:spacing w:before="40" w:after="40"/>
              <w:contextualSpacing/>
              <w:jc w:val="center"/>
              <w:rPr>
                <w:rFonts w:ascii="Arial" w:eastAsia="DengXian" w:hAnsi="Arial" w:cs="Arial"/>
                <w:sz w:val="20"/>
                <w:szCs w:val="20"/>
                <w:lang w:eastAsia="zh-CN"/>
              </w:rPr>
            </w:pPr>
            <w:r w:rsidRPr="00B62B24">
              <w:rPr>
                <w:rFonts w:ascii="Arial" w:eastAsia="DengXian" w:hAnsi="Arial" w:cs="Arial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DengXian" w:hAnsi="Arial" w:cs="Arial"/>
                <w:sz w:val="20"/>
                <w:szCs w:val="20"/>
                <w:lang w:val="mn-MN" w:eastAsia="zh-CN"/>
              </w:rPr>
              <w:t>4</w:t>
            </w:r>
            <w:r w:rsidRPr="00B62B24">
              <w:rPr>
                <w:rFonts w:ascii="Arial" w:eastAsia="DengXian" w:hAnsi="Arial" w:cs="Arial"/>
                <w:sz w:val="20"/>
                <w:szCs w:val="20"/>
                <w:lang w:eastAsia="zh-CN"/>
              </w:rPr>
              <w:t>:00-1</w:t>
            </w:r>
            <w:r>
              <w:rPr>
                <w:rFonts w:ascii="Arial" w:eastAsia="DengXian" w:hAnsi="Arial" w:cs="Arial"/>
                <w:sz w:val="20"/>
                <w:szCs w:val="20"/>
                <w:lang w:eastAsia="zh-CN"/>
              </w:rPr>
              <w:t>5</w:t>
            </w:r>
            <w:r w:rsidRPr="00B62B24">
              <w:rPr>
                <w:rFonts w:ascii="Arial" w:eastAsia="DengXian" w:hAnsi="Arial" w:cs="Arial"/>
                <w:sz w:val="20"/>
                <w:szCs w:val="20"/>
                <w:lang w:eastAsia="zh-CN"/>
              </w:rPr>
              <w:t>:00</w:t>
            </w:r>
          </w:p>
        </w:tc>
      </w:tr>
    </w:tbl>
    <w:p w14:paraId="07FBD31A" w14:textId="77777777" w:rsidR="008C2ED3" w:rsidRDefault="008C2ED3" w:rsidP="00D97AB3">
      <w:pPr>
        <w:pStyle w:val="HTMLPreformatted"/>
        <w:shd w:val="clear" w:color="auto" w:fill="FEFEFE"/>
        <w:spacing w:line="312" w:lineRule="atLeast"/>
        <w:textAlignment w:val="baseline"/>
        <w:rPr>
          <w:rFonts w:ascii="Arial" w:hAnsi="Arial" w:cs="Arial"/>
          <w:b/>
          <w:bCs/>
          <w:color w:val="5B9BD5" w:themeColor="accent1"/>
          <w:sz w:val="24"/>
          <w:szCs w:val="24"/>
          <w:lang w:val="mn-MN"/>
        </w:rPr>
      </w:pPr>
    </w:p>
    <w:p w14:paraId="3C35B8DA" w14:textId="0C7F3AB4" w:rsidR="00922D0F" w:rsidRPr="008C2ED3" w:rsidRDefault="00D2289D" w:rsidP="00D97AB3">
      <w:pPr>
        <w:pStyle w:val="HTMLPreformatted"/>
        <w:shd w:val="clear" w:color="auto" w:fill="FEFEFE"/>
        <w:spacing w:line="312" w:lineRule="atLeast"/>
        <w:textAlignment w:val="baseline"/>
        <w:rPr>
          <w:rFonts w:ascii="inherit" w:hAnsi="inherit"/>
          <w:color w:val="000000" w:themeColor="text1"/>
          <w:sz w:val="24"/>
          <w:szCs w:val="24"/>
          <w:lang w:val="mn-MN"/>
        </w:rPr>
      </w:pPr>
      <w:r w:rsidRPr="008C2ED3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Захиалга </w:t>
      </w:r>
      <w:r w:rsidR="003965B9" w:rsidRPr="008C2ED3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бүртгэх</w:t>
      </w:r>
      <w:r w:rsidRPr="008C2ED3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, </w:t>
      </w:r>
      <w:r w:rsidR="00D97AB3" w:rsidRPr="008C2ED3">
        <w:rPr>
          <w:rFonts w:ascii="Arial" w:hAnsi="Arial" w:cs="Arial"/>
          <w:color w:val="000000" w:themeColor="text1"/>
          <w:sz w:val="24"/>
          <w:szCs w:val="24"/>
          <w:lang w:val="mn-MN"/>
        </w:rPr>
        <w:t>хуваарилах</w:t>
      </w:r>
      <w:r w:rsidR="00D97AB3" w:rsidRPr="008C2ED3">
        <w:rPr>
          <w:rFonts w:ascii="inherit" w:hAnsi="inherit"/>
          <w:color w:val="000000" w:themeColor="text1"/>
          <w:sz w:val="24"/>
          <w:szCs w:val="24"/>
          <w:lang w:val="mn-MN"/>
        </w:rPr>
        <w:t xml:space="preserve"> </w:t>
      </w:r>
      <w:r w:rsidRPr="008C2ED3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нөхцөл: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1303"/>
        <w:gridCol w:w="1134"/>
        <w:gridCol w:w="1931"/>
        <w:gridCol w:w="1289"/>
        <w:gridCol w:w="1703"/>
      </w:tblGrid>
      <w:tr w:rsidR="003F5DDD" w:rsidRPr="00AB7A29" w14:paraId="0E03A77C" w14:textId="77777777" w:rsidTr="00E42A7C">
        <w:trPr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2335A534" w14:textId="77777777" w:rsidR="002A4E30" w:rsidRPr="005A0D14" w:rsidRDefault="002A4E30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 w:eastAsia="ja-JP"/>
              </w:rPr>
              <w:t>Арилжааны арга</w:t>
            </w:r>
          </w:p>
        </w:tc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5C0F7B5A" w14:textId="77777777" w:rsidR="002A4E30" w:rsidRPr="005A0D14" w:rsidRDefault="002A4E30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 w:eastAsia="ja-JP"/>
              </w:rPr>
              <w:t>Санал болгох бондын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58FC2620" w14:textId="3AC89351" w:rsidR="002A4E30" w:rsidRPr="003F5DDD" w:rsidRDefault="002A4E30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 w:eastAsia="ja-JP"/>
              </w:rPr>
              <w:t xml:space="preserve"> Дуудаж эхлэх хүү</w:t>
            </w:r>
            <w:r w:rsidR="003F5DDD">
              <w:rPr>
                <w:rFonts w:ascii="Arial" w:hAnsi="Arial" w:cs="Arial"/>
                <w:sz w:val="20"/>
                <w:szCs w:val="20"/>
                <w:lang w:val="mn-MN" w:eastAsia="ja-JP"/>
              </w:rPr>
              <w:t xml:space="preserve"> </w:t>
            </w:r>
            <w:r w:rsidR="003F5DDD" w:rsidRPr="003F5DDD">
              <w:rPr>
                <w:rFonts w:ascii="Arial" w:hAnsi="Arial" w:cs="Arial"/>
                <w:sz w:val="20"/>
                <w:szCs w:val="20"/>
                <w:lang w:val="mn-MN" w:eastAsia="ja-JP"/>
              </w:rPr>
              <w:t>(өгөөж)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5C4F922F" w14:textId="77777777" w:rsidR="002A4E30" w:rsidRPr="005A0D14" w:rsidRDefault="002A4E30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 w:eastAsia="ja-JP"/>
              </w:rPr>
              <w:t xml:space="preserve">Ханшийн өөрчлөлтийн хязгаар </w:t>
            </w:r>
          </w:p>
          <w:p w14:paraId="73A7F8E0" w14:textId="77777777" w:rsidR="002A4E30" w:rsidRPr="005A0D14" w:rsidRDefault="002A4E30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 w:eastAsia="ja-JP"/>
              </w:rPr>
              <w:t>/Tick size/</w:t>
            </w:r>
          </w:p>
        </w:tc>
      </w:tr>
      <w:tr w:rsidR="003F5DDD" w:rsidRPr="00AB7A29" w14:paraId="64EF9900" w14:textId="77777777" w:rsidTr="00E42A7C">
        <w:trPr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3D3CE822" w14:textId="77777777" w:rsidR="002A4E30" w:rsidRPr="005A0D14" w:rsidRDefault="002A4E30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4A24102" w14:textId="77777777" w:rsidR="002A4E30" w:rsidRPr="005A0D14" w:rsidRDefault="002A4E30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 w:eastAsia="ja-JP"/>
              </w:rPr>
              <w:t>Төрөл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FA4CFB4" w14:textId="77777777" w:rsidR="002A4E30" w:rsidRPr="005A0D14" w:rsidRDefault="002A4E30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 w:eastAsia="ja-JP"/>
              </w:rPr>
              <w:t>Тоо ширхэг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0C10E66" w14:textId="77777777" w:rsidR="002A4E30" w:rsidRPr="005A0D14" w:rsidRDefault="002A4E30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 w:eastAsia="ja-JP"/>
              </w:rPr>
              <w:t>Нэг хөрөнгө оруулагчийн худалдан авах хэмжээ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79522901" w14:textId="77777777" w:rsidR="002A4E30" w:rsidRPr="005A0D14" w:rsidRDefault="002A4E30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14:paraId="5FFC1647" w14:textId="77777777" w:rsidR="002A4E30" w:rsidRPr="005A0D14" w:rsidRDefault="002A4E30" w:rsidP="00E42A7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</w:p>
        </w:tc>
      </w:tr>
      <w:tr w:rsidR="003F5DDD" w:rsidRPr="005A0D14" w14:paraId="2A066350" w14:textId="77777777" w:rsidTr="00AB7A29">
        <w:trPr>
          <w:jc w:val="center"/>
        </w:trPr>
        <w:tc>
          <w:tcPr>
            <w:tcW w:w="0" w:type="auto"/>
            <w:vMerge w:val="restart"/>
            <w:vAlign w:val="center"/>
          </w:tcPr>
          <w:p w14:paraId="56CD94D4" w14:textId="77777777" w:rsidR="002A4E30" w:rsidRPr="005A0D14" w:rsidRDefault="002A4E30" w:rsidP="00E42A7C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 w:eastAsia="ja-JP"/>
              </w:rPr>
              <w:t>Үнэ хаялцуулах дуудлага арилжаа</w:t>
            </w:r>
          </w:p>
        </w:tc>
        <w:tc>
          <w:tcPr>
            <w:tcW w:w="0" w:type="auto"/>
            <w:vAlign w:val="center"/>
          </w:tcPr>
          <w:p w14:paraId="27D35E36" w14:textId="77777777" w:rsidR="002A4E30" w:rsidRPr="005A0D14" w:rsidRDefault="002A4E30" w:rsidP="00E42A7C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 w:eastAsia="ja-JP"/>
              </w:rPr>
              <w:t>Төгрөгийн бонд</w:t>
            </w:r>
          </w:p>
        </w:tc>
        <w:tc>
          <w:tcPr>
            <w:tcW w:w="0" w:type="auto"/>
            <w:vAlign w:val="center"/>
          </w:tcPr>
          <w:p w14:paraId="72D2053F" w14:textId="77777777" w:rsidR="002A4E30" w:rsidRPr="005A0D14" w:rsidRDefault="002A4E30" w:rsidP="00E42A7C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 w:eastAsia="ja-JP"/>
              </w:rPr>
              <w:t>850,000</w:t>
            </w:r>
          </w:p>
        </w:tc>
        <w:tc>
          <w:tcPr>
            <w:tcW w:w="0" w:type="auto"/>
            <w:vAlign w:val="center"/>
          </w:tcPr>
          <w:p w14:paraId="7E203499" w14:textId="77777777" w:rsidR="002A4E30" w:rsidRPr="005A0D14" w:rsidRDefault="002A4E30" w:rsidP="00E42A7C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 w:eastAsia="ja-JP"/>
              </w:rPr>
              <w:t>10,000 ширхэгээс доошгүй</w:t>
            </w:r>
          </w:p>
        </w:tc>
        <w:tc>
          <w:tcPr>
            <w:tcW w:w="0" w:type="auto"/>
            <w:vAlign w:val="center"/>
          </w:tcPr>
          <w:p w14:paraId="348ED562" w14:textId="77777777" w:rsidR="002A4E30" w:rsidRPr="005A0D14" w:rsidRDefault="002A4E30" w:rsidP="00AB7A29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 w:eastAsia="ja-JP"/>
              </w:rPr>
              <w:t>10 хувь</w:t>
            </w:r>
          </w:p>
        </w:tc>
        <w:tc>
          <w:tcPr>
            <w:tcW w:w="0" w:type="auto"/>
            <w:vMerge w:val="restart"/>
            <w:vAlign w:val="center"/>
          </w:tcPr>
          <w:p w14:paraId="669CD78E" w14:textId="77777777" w:rsidR="002A4E30" w:rsidRPr="005A0D14" w:rsidRDefault="002A4E30" w:rsidP="00AB7A29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 w:eastAsia="ja-JP"/>
              </w:rPr>
              <w:t>0.05</w:t>
            </w:r>
          </w:p>
        </w:tc>
      </w:tr>
      <w:tr w:rsidR="003F5DDD" w:rsidRPr="005A0D14" w14:paraId="11605871" w14:textId="77777777" w:rsidTr="00AB7A29">
        <w:trPr>
          <w:jc w:val="center"/>
        </w:trPr>
        <w:tc>
          <w:tcPr>
            <w:tcW w:w="0" w:type="auto"/>
            <w:vMerge/>
            <w:vAlign w:val="center"/>
          </w:tcPr>
          <w:p w14:paraId="521CD026" w14:textId="77777777" w:rsidR="002A4E30" w:rsidRPr="005A0D14" w:rsidRDefault="002A4E30" w:rsidP="00E42A7C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</w:p>
        </w:tc>
        <w:tc>
          <w:tcPr>
            <w:tcW w:w="0" w:type="auto"/>
            <w:vAlign w:val="center"/>
          </w:tcPr>
          <w:p w14:paraId="366A24B6" w14:textId="77777777" w:rsidR="002A4E30" w:rsidRPr="005A0D14" w:rsidRDefault="002A4E30" w:rsidP="00E42A7C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 w:eastAsia="ja-JP"/>
              </w:rPr>
              <w:t>Ам. долларын бонд</w:t>
            </w:r>
          </w:p>
        </w:tc>
        <w:tc>
          <w:tcPr>
            <w:tcW w:w="0" w:type="auto"/>
            <w:vAlign w:val="center"/>
          </w:tcPr>
          <w:p w14:paraId="210F2AF8" w14:textId="77777777" w:rsidR="002A4E30" w:rsidRPr="005A0D14" w:rsidRDefault="002A4E30" w:rsidP="00E42A7C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 w:eastAsia="ja-JP"/>
              </w:rPr>
              <w:t>1,384,210</w:t>
            </w:r>
          </w:p>
        </w:tc>
        <w:tc>
          <w:tcPr>
            <w:tcW w:w="0" w:type="auto"/>
            <w:vAlign w:val="center"/>
          </w:tcPr>
          <w:p w14:paraId="5DF01F31" w14:textId="77777777" w:rsidR="002A4E30" w:rsidRPr="005A0D14" w:rsidRDefault="002A4E30" w:rsidP="00E42A7C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 w:eastAsia="ja-JP"/>
              </w:rPr>
              <w:t>5,000 ширхэгээс доошгүй</w:t>
            </w:r>
          </w:p>
        </w:tc>
        <w:tc>
          <w:tcPr>
            <w:tcW w:w="0" w:type="auto"/>
            <w:vAlign w:val="center"/>
          </w:tcPr>
          <w:p w14:paraId="5FE9965B" w14:textId="571DFF04" w:rsidR="002A4E30" w:rsidRPr="005A0D14" w:rsidRDefault="0061546C" w:rsidP="00AB7A29">
            <w:pPr>
              <w:pStyle w:val="NoSpacing"/>
              <w:numPr>
                <w:ilvl w:val="1"/>
                <w:numId w:val="18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 w:eastAsia="ja-JP"/>
              </w:rPr>
              <w:t>Х</w:t>
            </w:r>
            <w:r w:rsidR="002A4E30" w:rsidRPr="005A0D14">
              <w:rPr>
                <w:rFonts w:ascii="Arial" w:hAnsi="Arial" w:cs="Arial"/>
                <w:sz w:val="20"/>
                <w:szCs w:val="20"/>
                <w:lang w:val="mn-MN" w:eastAsia="ja-JP"/>
              </w:rPr>
              <w:t>увь</w:t>
            </w:r>
          </w:p>
        </w:tc>
        <w:tc>
          <w:tcPr>
            <w:tcW w:w="0" w:type="auto"/>
            <w:vMerge/>
            <w:vAlign w:val="center"/>
          </w:tcPr>
          <w:p w14:paraId="1F3A0F0E" w14:textId="77777777" w:rsidR="002A4E30" w:rsidRPr="005A0D14" w:rsidRDefault="002A4E30" w:rsidP="00AB7A29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mn-MN" w:eastAsia="ja-JP"/>
              </w:rPr>
            </w:pPr>
          </w:p>
        </w:tc>
      </w:tr>
    </w:tbl>
    <w:p w14:paraId="0987362A" w14:textId="77777777" w:rsidR="002A4E30" w:rsidRPr="0051068E" w:rsidRDefault="002A4E30" w:rsidP="00D021C4">
      <w:pPr>
        <w:spacing w:after="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lang w:val="mn-MN"/>
        </w:rPr>
      </w:pPr>
    </w:p>
    <w:p w14:paraId="0C897FD1" w14:textId="62DE3967" w:rsidR="0080450C" w:rsidRPr="008C2ED3" w:rsidRDefault="0080450C" w:rsidP="00CA7579">
      <w:pPr>
        <w:pStyle w:val="HTMLPreformatted"/>
        <w:numPr>
          <w:ilvl w:val="0"/>
          <w:numId w:val="15"/>
        </w:numPr>
        <w:shd w:val="clear" w:color="auto" w:fill="FEFEFE"/>
        <w:spacing w:line="360" w:lineRule="auto"/>
        <w:textAlignment w:val="baseline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C2ED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Дуудлага арилжааны үед захиалгыг дээрх хүснэгтийн дагуу зөвхөн IPO системээр </w:t>
      </w:r>
      <w:r w:rsidR="008C2ED3" w:rsidRPr="008C2ED3">
        <w:rPr>
          <w:rFonts w:ascii="Arial" w:hAnsi="Arial" w:cs="Arial"/>
          <w:color w:val="000000" w:themeColor="text1"/>
          <w:sz w:val="24"/>
          <w:szCs w:val="24"/>
          <w:lang w:val="mn-MN"/>
        </w:rPr>
        <w:t>бүртгэх</w:t>
      </w:r>
      <w:r w:rsidRPr="008C2ED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боломжтой</w:t>
      </w:r>
      <w:r w:rsidR="00D8795B" w:rsidRPr="008C2ED3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</w:p>
    <w:p w14:paraId="5EABFCAE" w14:textId="77777777" w:rsidR="008C2ED3" w:rsidRPr="008C2ED3" w:rsidRDefault="008C2ED3" w:rsidP="008C2ED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8C2ED3">
        <w:rPr>
          <w:rFonts w:ascii="Arial" w:hAnsi="Arial" w:cs="Arial"/>
          <w:bCs/>
          <w:sz w:val="24"/>
          <w:szCs w:val="24"/>
          <w:lang w:val="mn-MN"/>
        </w:rPr>
        <w:t xml:space="preserve">Дуудах үе эхэлснээс хойш 40 секундийн дотор </w:t>
      </w:r>
      <w:r w:rsidRPr="008C2ED3">
        <w:rPr>
          <w:rFonts w:ascii="Arial" w:hAnsi="Arial" w:cs="Arial"/>
          <w:color w:val="000000" w:themeColor="text1"/>
          <w:sz w:val="24"/>
          <w:szCs w:val="24"/>
          <w:lang w:val="mn-MN"/>
        </w:rPr>
        <w:t>хүү (өгөөж)-өөр</w:t>
      </w:r>
      <w:r w:rsidRPr="008C2ED3">
        <w:rPr>
          <w:rFonts w:ascii="Arial" w:hAnsi="Arial" w:cs="Arial"/>
          <w:bCs/>
          <w:sz w:val="24"/>
          <w:szCs w:val="24"/>
          <w:lang w:val="mn-MN"/>
        </w:rPr>
        <w:t xml:space="preserve"> өрсөлдөх боломжтой. </w:t>
      </w:r>
    </w:p>
    <w:p w14:paraId="07099993" w14:textId="77777777" w:rsidR="008C2ED3" w:rsidRPr="008C2ED3" w:rsidRDefault="008C2ED3" w:rsidP="008C2ED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8C2ED3">
        <w:rPr>
          <w:rFonts w:ascii="Arial" w:hAnsi="Arial" w:cs="Arial"/>
          <w:bCs/>
          <w:sz w:val="24"/>
          <w:szCs w:val="24"/>
          <w:lang w:val="mn-MN"/>
        </w:rPr>
        <w:t>Дуудлага арилжаа эхэлснээс хойш шинээр захиалга оруулах боломжгүй.</w:t>
      </w:r>
    </w:p>
    <w:p w14:paraId="7BB4EDF7" w14:textId="77777777" w:rsidR="004004D9" w:rsidRPr="008C2ED3" w:rsidRDefault="004004D9" w:rsidP="004004D9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8C2ED3">
        <w:rPr>
          <w:rFonts w:ascii="Arial" w:hAnsi="Arial" w:cs="Arial"/>
          <w:bCs/>
          <w:sz w:val="24"/>
          <w:szCs w:val="24"/>
          <w:lang w:val="mn-MN"/>
        </w:rPr>
        <w:lastRenderedPageBreak/>
        <w:t>Хүү буурах алхам хамгийн багадаа 0.05% байна.</w:t>
      </w:r>
    </w:p>
    <w:p w14:paraId="574E7E2B" w14:textId="7F6B48BB" w:rsidR="002A6A5A" w:rsidRPr="00CE0253" w:rsidRDefault="00960982" w:rsidP="00960982">
      <w:pPr>
        <w:pStyle w:val="ListParagraph"/>
        <w:numPr>
          <w:ilvl w:val="0"/>
          <w:numId w:val="15"/>
        </w:num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8C2ED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Дуудах үе дуусгавар</w:t>
      </w:r>
      <w:r w:rsidR="0011660F" w:rsidRPr="008C2ED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болсноор </w:t>
      </w:r>
      <w:r w:rsidR="009D7BB7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хамгийн бага </w:t>
      </w:r>
      <w:r w:rsidR="0011660F" w:rsidRPr="008C2ED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хүү (өгөөж)</w:t>
      </w:r>
      <w:r w:rsidR="009D7BB7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-ийн санал өгсөн</w:t>
      </w:r>
      <w:r w:rsidR="002A6A5A" w:rsidRPr="008C2ED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захиалгууд</w:t>
      </w:r>
      <w:r w:rsidR="009D7BB7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эхэлж</w:t>
      </w:r>
      <w:r w:rsidR="002A6A5A" w:rsidRPr="008C2ED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биелнэ.</w:t>
      </w:r>
      <w:r w:rsidR="003F5DDD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Өрсөлдөөн үүсээгүй тохиолдолд дуудлага арилжаа 40 секундын дараа хаагдана.</w:t>
      </w:r>
    </w:p>
    <w:p w14:paraId="51D218A1" w14:textId="48EB4493" w:rsidR="00CE0253" w:rsidRDefault="00CE0253" w:rsidP="00960982">
      <w:pPr>
        <w:pStyle w:val="ListParagraph"/>
        <w:numPr>
          <w:ilvl w:val="0"/>
          <w:numId w:val="15"/>
        </w:num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Үнэт цаас гаргагч болон андеррайтерууд </w:t>
      </w:r>
      <w:r w:rsidR="002814CF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BDS</w:t>
      </w:r>
      <w:r w:rsidR="002814CF">
        <w:rPr>
          <w:rFonts w:ascii="Arial" w:eastAsia="Times New Roman" w:hAnsi="Arial" w:cs="Arial"/>
          <w:color w:val="000000" w:themeColor="text1"/>
          <w:sz w:val="24"/>
          <w:szCs w:val="24"/>
        </w:rPr>
        <w:t>ec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 MICC</w:t>
      </w:r>
      <w:r w:rsidR="002814CF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зөвшилцөн МХБ-д</w:t>
      </w:r>
      <w:r w:rsidR="002814C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хүсэлт гаргаснаар дуудах үеийн хугацааг сунгаж болно.</w:t>
      </w:r>
    </w:p>
    <w:p w14:paraId="124178CF" w14:textId="51B8751A" w:rsidR="00EF37EF" w:rsidRDefault="00EF37EF" w:rsidP="00960982">
      <w:pPr>
        <w:pStyle w:val="ListParagraph"/>
        <w:numPr>
          <w:ilvl w:val="0"/>
          <w:numId w:val="15"/>
        </w:num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Дуудах үеийг сунгах </w:t>
      </w:r>
      <w:r w:rsidR="002814C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тухай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хүсэлтийг тэргүүлэх андеррайтераас МХБ-д </w:t>
      </w:r>
      <w:r w:rsidR="002814CF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утас, и-мэйл</w:t>
      </w:r>
      <w:r w:rsidR="002814CF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хүргүүлнэ.</w:t>
      </w:r>
      <w:bookmarkStart w:id="0" w:name="_GoBack"/>
      <w:bookmarkEnd w:id="0"/>
    </w:p>
    <w:p w14:paraId="492BF144" w14:textId="29250F5C" w:rsidR="00CE0253" w:rsidRPr="008C2ED3" w:rsidRDefault="00CE0253" w:rsidP="00CE0253">
      <w:pPr>
        <w:pStyle w:val="ListParagraph"/>
        <w:numPr>
          <w:ilvl w:val="0"/>
          <w:numId w:val="15"/>
        </w:num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МХБ нь дуудах үеийн хугацааг сунгасан тохиолдолд </w:t>
      </w:r>
      <w:r>
        <w:rPr>
          <w:rFonts w:ascii="Arial" w:hAnsi="Arial" w:cs="Arial"/>
          <w:sz w:val="24"/>
          <w:szCs w:val="24"/>
          <w:lang w:val="mn-MN"/>
        </w:rPr>
        <w:t xml:space="preserve">IPO системээр дамжуулан </w:t>
      </w:r>
      <w:r w:rsidRPr="009D5541">
        <w:rPr>
          <w:rFonts w:ascii="Arial" w:hAnsi="Arial" w:cs="Arial"/>
          <w:sz w:val="24"/>
          <w:szCs w:val="24"/>
          <w:lang w:val="mn-MN"/>
        </w:rPr>
        <w:t>бүх оролцогч</w:t>
      </w:r>
      <w:r>
        <w:rPr>
          <w:rFonts w:ascii="Arial" w:hAnsi="Arial" w:cs="Arial"/>
          <w:sz w:val="24"/>
          <w:szCs w:val="24"/>
          <w:lang w:val="mn-MN"/>
        </w:rPr>
        <w:t>дад мэдээлнэ.</w:t>
      </w:r>
    </w:p>
    <w:p w14:paraId="2036B657" w14:textId="6FBC68AE" w:rsidR="00960982" w:rsidRPr="008C2ED3" w:rsidRDefault="009D7BB7" w:rsidP="00960982">
      <w:pPr>
        <w:pStyle w:val="ListParagraph"/>
        <w:numPr>
          <w:ilvl w:val="0"/>
          <w:numId w:val="15"/>
        </w:num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Санал өгсөн</w:t>
      </w:r>
      <w:r w:rsidR="002A6A5A" w:rsidRPr="008C2ED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A65011" w:rsidRPr="008C2ED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хүү (өгөөж)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-ийн нэг түвшин</w:t>
      </w:r>
      <w:r w:rsidR="00847E20" w:rsidRPr="008C2ED3">
        <w:rPr>
          <w:rFonts w:ascii="Arial" w:hAnsi="Arial" w:cs="Arial"/>
          <w:color w:val="000000" w:themeColor="text1"/>
          <w:sz w:val="24"/>
          <w:szCs w:val="24"/>
          <w:lang w:val="mn-MN"/>
        </w:rPr>
        <w:t>д</w:t>
      </w:r>
      <w:r w:rsidR="00D3113C" w:rsidRPr="008C2ED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D3113C" w:rsidRPr="008C2ED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байгаа</w:t>
      </w:r>
      <w:r w:rsidR="00D3113C" w:rsidRPr="008C2ED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0374C7" w:rsidRPr="008C2ED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захиалгууд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ыг</w:t>
      </w:r>
      <w:r w:rsidR="003A238E" w:rsidRPr="008C2ED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0766A5" w:rsidRPr="008C2ED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захиалга өгсөн </w:t>
      </w:r>
      <w:r w:rsidR="003A238E" w:rsidRPr="008C2ED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цаг хугацааны дарааллаар </w:t>
      </w:r>
      <w:r w:rsidR="00960982" w:rsidRPr="008C2ED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биел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үүл</w:t>
      </w:r>
      <w:r w:rsidR="00960982" w:rsidRPr="008C2ED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нэ.</w:t>
      </w:r>
      <w:r w:rsidR="00D70F7F" w:rsidRPr="008C2ED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</w:p>
    <w:p w14:paraId="3A32936A" w14:textId="77777777" w:rsidR="00420A31" w:rsidRPr="00EA6A57" w:rsidRDefault="00420A31" w:rsidP="00420A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EA6A57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Зөвлөмж</w:t>
      </w:r>
    </w:p>
    <w:p w14:paraId="414E1A95" w14:textId="77777777" w:rsidR="00420A31" w:rsidRDefault="00420A31" w:rsidP="00420A31">
      <w:pPr>
        <w:pStyle w:val="ListParagraph"/>
        <w:numPr>
          <w:ilvl w:val="0"/>
          <w:numId w:val="1"/>
        </w:numPr>
        <w:tabs>
          <w:tab w:val="clear" w:pos="720"/>
          <w:tab w:val="left" w:pos="360"/>
          <w:tab w:val="left" w:pos="45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9D5541">
        <w:rPr>
          <w:rFonts w:ascii="Arial" w:hAnsi="Arial" w:cs="Arial"/>
          <w:bCs/>
          <w:sz w:val="24"/>
          <w:szCs w:val="24"/>
          <w:lang w:val="mn-MN"/>
        </w:rPr>
        <w:t>Дуудлага арилжаа эхэлсэн үед шинээр захиалга бүртгэх боломжгүй.</w:t>
      </w:r>
    </w:p>
    <w:p w14:paraId="6C5E8E22" w14:textId="6349D4AC" w:rsidR="00420A31" w:rsidRPr="009D5541" w:rsidRDefault="00CE0253" w:rsidP="00420A31">
      <w:pPr>
        <w:pStyle w:val="ListParagraph"/>
        <w:numPr>
          <w:ilvl w:val="0"/>
          <w:numId w:val="1"/>
        </w:numPr>
        <w:tabs>
          <w:tab w:val="clear" w:pos="720"/>
          <w:tab w:val="left" w:pos="360"/>
          <w:tab w:val="left" w:pos="45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ҮЦК-иудын </w:t>
      </w:r>
      <w:r w:rsidR="00420A31" w:rsidRPr="009D5541">
        <w:rPr>
          <w:rFonts w:ascii="Arial" w:hAnsi="Arial" w:cs="Arial"/>
          <w:sz w:val="24"/>
          <w:szCs w:val="24"/>
          <w:lang w:val="mn-MN"/>
        </w:rPr>
        <w:t xml:space="preserve">IPO системд </w:t>
      </w:r>
      <w:r>
        <w:rPr>
          <w:rFonts w:ascii="Arial" w:hAnsi="Arial" w:cs="Arial"/>
          <w:sz w:val="24"/>
          <w:szCs w:val="24"/>
          <w:lang w:val="mn-MN"/>
        </w:rPr>
        <w:t xml:space="preserve">бүртгэсэн </w:t>
      </w:r>
      <w:r w:rsidRPr="009D5541">
        <w:rPr>
          <w:rFonts w:ascii="Arial" w:hAnsi="Arial" w:cs="Arial"/>
          <w:sz w:val="24"/>
          <w:szCs w:val="24"/>
          <w:lang w:val="mn-MN"/>
        </w:rPr>
        <w:t>харилцагчдын</w:t>
      </w:r>
      <w:r w:rsidR="00420A31" w:rsidRPr="009D5541">
        <w:rPr>
          <w:rFonts w:ascii="Arial" w:hAnsi="Arial" w:cs="Arial"/>
          <w:sz w:val="24"/>
          <w:szCs w:val="24"/>
          <w:lang w:val="mn-MN"/>
        </w:rPr>
        <w:t xml:space="preserve"> захиалгын хүү </w:t>
      </w:r>
      <w:r w:rsidR="00420A31" w:rsidRPr="009D5541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(өгөөж)</w:t>
      </w:r>
      <w:r w:rsidR="00420A31" w:rsidRPr="009D5541">
        <w:rPr>
          <w:rFonts w:ascii="Arial" w:hAnsi="Arial" w:cs="Arial"/>
          <w:sz w:val="24"/>
          <w:szCs w:val="24"/>
          <w:lang w:val="mn-MN"/>
        </w:rPr>
        <w:t>, ширхгийг</w:t>
      </w:r>
      <w:r>
        <w:rPr>
          <w:rFonts w:ascii="Arial" w:hAnsi="Arial" w:cs="Arial"/>
          <w:sz w:val="24"/>
          <w:szCs w:val="24"/>
          <w:lang w:val="mn-MN"/>
        </w:rPr>
        <w:t xml:space="preserve"> “захиалга бүртгэх үе” болон “дуудах үе” шатанд</w:t>
      </w:r>
      <w:r w:rsidR="00420A31" w:rsidRPr="009D5541">
        <w:rPr>
          <w:rFonts w:ascii="Arial" w:hAnsi="Arial" w:cs="Arial"/>
          <w:sz w:val="24"/>
          <w:szCs w:val="24"/>
          <w:lang w:val="mn-MN"/>
        </w:rPr>
        <w:t xml:space="preserve"> бүх оролцогч талуудад харуулна</w:t>
      </w:r>
      <w:r w:rsidR="00420A31" w:rsidRPr="009D5541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</w:p>
    <w:p w14:paraId="027F9D8D" w14:textId="77777777" w:rsidR="00420A31" w:rsidRPr="009D5541" w:rsidRDefault="00420A31" w:rsidP="00420A31">
      <w:pPr>
        <w:pStyle w:val="ListParagraph"/>
        <w:numPr>
          <w:ilvl w:val="0"/>
          <w:numId w:val="1"/>
        </w:numPr>
        <w:tabs>
          <w:tab w:val="clear" w:pos="720"/>
          <w:tab w:val="left" w:pos="360"/>
          <w:tab w:val="left" w:pos="45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9D5541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Харилцагч дуудах хүү (өгөөж)-ийн түвшнээс бага хүү (өгөөж)-ийг санал болгох зарчмаар дуудлага арилжаа явагдана</w:t>
      </w:r>
      <w:r w:rsidRPr="009D5541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</w:p>
    <w:p w14:paraId="74CBCC9D" w14:textId="77777777" w:rsidR="00420A31" w:rsidRPr="002704A8" w:rsidRDefault="00420A31" w:rsidP="00420A31">
      <w:pPr>
        <w:pStyle w:val="ListParagraph"/>
        <w:numPr>
          <w:ilvl w:val="0"/>
          <w:numId w:val="1"/>
        </w:numPr>
        <w:tabs>
          <w:tab w:val="clear" w:pos="720"/>
          <w:tab w:val="left" w:pos="360"/>
          <w:tab w:val="left" w:pos="45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IPO систем нь </w:t>
      </w:r>
      <w:r w:rsidRPr="009D5541">
        <w:rPr>
          <w:rFonts w:ascii="Arial" w:hAnsi="Arial" w:cs="Arial"/>
          <w:sz w:val="24"/>
          <w:szCs w:val="24"/>
          <w:lang w:val="mn-MN"/>
        </w:rPr>
        <w:t xml:space="preserve"> </w:t>
      </w:r>
      <w:r w:rsidRPr="009D5541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хүү (өгөөж)-ийн</w:t>
      </w:r>
      <w:r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түвшинг бууруулах санал өгөх бүрд нэгж бондын үнийг өсгөх зарчмаар захиалгыг бүртгэнэ. Жишээ: Төгрөгийн бондод 9.95 хувиар хүү </w:t>
      </w:r>
      <w:r w:rsidRPr="007A0ED9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(</w:t>
      </w:r>
      <w:r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өгөөж</w:t>
      </w:r>
      <w:r w:rsidRPr="007A0ED9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)</w:t>
      </w:r>
      <w:r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-ийн санал өгөх нөхцөлд нэгж бондын үнэ 100,089 төгрөгөөр </w:t>
      </w:r>
      <w:r>
        <w:rPr>
          <w:rFonts w:ascii="Arial" w:hAnsi="Arial" w:cs="Arial"/>
          <w:sz w:val="24"/>
          <w:szCs w:val="24"/>
          <w:lang w:val="mn-MN"/>
        </w:rPr>
        <w:t>IPO систем</w:t>
      </w:r>
      <w:r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бүртгэгдэнэ.</w:t>
      </w:r>
    </w:p>
    <w:p w14:paraId="49758B30" w14:textId="77777777" w:rsidR="00420A31" w:rsidRDefault="00420A31" w:rsidP="00420A31">
      <w:pPr>
        <w:pStyle w:val="ListParagraph"/>
        <w:tabs>
          <w:tab w:val="left" w:pos="360"/>
          <w:tab w:val="left" w:pos="45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Дуудах үед шинээр захиалга оруулах, захиалсан тоо ширхгийг өөрчлөх боломжгүй тул хүү </w:t>
      </w:r>
      <w:r w:rsidRPr="007A0ED9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(</w:t>
      </w:r>
      <w:r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өгөөж</w:t>
      </w:r>
      <w:r w:rsidRPr="007A0ED9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)</w:t>
      </w:r>
      <w:r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дуудах явцад байршуулсан мөнгө хүрэлцэхгүй болох эрсдэлтэй.</w:t>
      </w:r>
    </w:p>
    <w:p w14:paraId="3D698D6D" w14:textId="77777777" w:rsidR="00420A31" w:rsidRPr="002704A8" w:rsidRDefault="00420A31" w:rsidP="00420A31">
      <w:pPr>
        <w:pStyle w:val="ListParagraph"/>
        <w:tabs>
          <w:tab w:val="left" w:pos="360"/>
          <w:tab w:val="left" w:pos="45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Иймд ҮЦК-иуд нь дуудах хүү </w:t>
      </w:r>
      <w:r w:rsidRPr="007A0ED9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(</w:t>
      </w:r>
      <w:r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өгөөж</w:t>
      </w:r>
      <w:r w:rsidRPr="007A0ED9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)</w:t>
      </w:r>
      <w:r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-ийн түвшинг урьдчилан тооцоолж харилцагчдын мөнгийг хангалттай хэмжээнд байршуулах нь зүйтэй. /</w:t>
      </w:r>
      <w:r>
        <w:rPr>
          <w:rFonts w:ascii="Arial" w:hAnsi="Arial" w:cs="Arial"/>
          <w:sz w:val="24"/>
          <w:szCs w:val="24"/>
          <w:lang w:val="mn-MN"/>
        </w:rPr>
        <w:t xml:space="preserve">хүү </w:t>
      </w:r>
      <w:r w:rsidRPr="007A0ED9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(</w:t>
      </w:r>
      <w:r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өгөөж</w:t>
      </w:r>
      <w:r w:rsidRPr="007A0ED9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)</w:t>
      </w:r>
      <w:r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-ийн түвшин бүрд өөрчлөгдөх бондын үнэ, түүнд хамаарах байршуулах дүн бүхий тооцооллыг </w:t>
      </w:r>
      <w:r w:rsidRPr="007A0ED9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excel</w:t>
      </w:r>
      <w:r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хавсралтаас үзнэ үү./</w:t>
      </w:r>
    </w:p>
    <w:p w14:paraId="15635209" w14:textId="77777777" w:rsidR="00420A31" w:rsidRPr="009D5541" w:rsidRDefault="00420A31" w:rsidP="00420A31">
      <w:pPr>
        <w:pStyle w:val="ListParagraph"/>
        <w:numPr>
          <w:ilvl w:val="0"/>
          <w:numId w:val="1"/>
        </w:numPr>
        <w:tabs>
          <w:tab w:val="clear" w:pos="720"/>
          <w:tab w:val="left" w:pos="360"/>
          <w:tab w:val="left" w:pos="45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9D5541">
        <w:rPr>
          <w:rFonts w:ascii="Arial" w:hAnsi="Arial" w:cs="Arial"/>
          <w:color w:val="000000" w:themeColor="text1"/>
          <w:sz w:val="24"/>
          <w:szCs w:val="24"/>
          <w:lang w:val="mn-MN"/>
        </w:rPr>
        <w:t>Захиалгын бүртгэх хугацаанаас өмнө бонд худалдан авах мөнгийг, шимтгэлийн хамт 100 хувь байршуулсан байх шаардлагатай бөгөөд мөнгө байршаагүй нөхцөлд захиалгаас хоцрох эрсдэлтэйг харилцагч нартаа сануулах.</w:t>
      </w:r>
    </w:p>
    <w:p w14:paraId="1E4EE908" w14:textId="77777777" w:rsidR="00420A31" w:rsidRPr="009D5541" w:rsidRDefault="00420A31" w:rsidP="00420A31">
      <w:pPr>
        <w:pStyle w:val="ListParagraph"/>
        <w:numPr>
          <w:ilvl w:val="0"/>
          <w:numId w:val="1"/>
        </w:numPr>
        <w:tabs>
          <w:tab w:val="clear" w:pos="720"/>
          <w:tab w:val="left" w:pos="360"/>
          <w:tab w:val="left" w:pos="450"/>
        </w:tabs>
        <w:spacing w:after="0" w:line="360" w:lineRule="auto"/>
        <w:ind w:left="360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:lang w:val="mn-MN"/>
        </w:rPr>
      </w:pPr>
      <w:r w:rsidRPr="009D5541">
        <w:rPr>
          <w:rFonts w:ascii="Arial" w:hAnsi="Arial" w:cs="Arial"/>
          <w:sz w:val="24"/>
          <w:szCs w:val="24"/>
          <w:lang w:val="mn-MN"/>
        </w:rPr>
        <w:lastRenderedPageBreak/>
        <w:t xml:space="preserve">Арилжааны мэдээллийг нийтэд харуулах холбоос </w:t>
      </w:r>
      <w:hyperlink r:id="rId9" w:history="1">
        <w:r w:rsidRPr="009D5541">
          <w:rPr>
            <w:rStyle w:val="Hyperlink"/>
            <w:rFonts w:ascii="Arial" w:hAnsi="Arial" w:cs="Arial"/>
            <w:sz w:val="24"/>
            <w:szCs w:val="24"/>
            <w:lang w:val="mn-MN"/>
          </w:rPr>
          <w:t>https://ipo.mse.mn/feed</w:t>
        </w:r>
      </w:hyperlink>
    </w:p>
    <w:p w14:paraId="3F7A75F5" w14:textId="77777777" w:rsidR="00941B82" w:rsidRPr="0051068E" w:rsidRDefault="00941B82" w:rsidP="00420A31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DECCE72" w14:textId="69B2B349" w:rsidR="008C3F02" w:rsidRPr="0051068E" w:rsidRDefault="00EA6A57" w:rsidP="00696C21">
      <w:pPr>
        <w:spacing w:after="0" w:line="360" w:lineRule="auto"/>
        <w:jc w:val="both"/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mn-MN"/>
        </w:rPr>
      </w:pPr>
      <w:r w:rsidRPr="0051068E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mn-MN"/>
        </w:rPr>
        <w:t>Бонд худалдан авах мөнгө байршуулах</w:t>
      </w:r>
    </w:p>
    <w:p w14:paraId="7AACE9CB" w14:textId="030A43F4" w:rsidR="00BE2164" w:rsidRPr="0051068E" w:rsidRDefault="003F1335" w:rsidP="0096677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1068E">
        <w:rPr>
          <w:rFonts w:ascii="Arial" w:hAnsi="Arial" w:cs="Arial"/>
          <w:sz w:val="24"/>
          <w:szCs w:val="24"/>
          <w:lang w:val="mn-MN"/>
        </w:rPr>
        <w:t>Хөрөнгө оруулагчдын хувьд т</w:t>
      </w:r>
      <w:r w:rsidR="00BE2164" w:rsidRPr="0051068E">
        <w:rPr>
          <w:rFonts w:ascii="Arial" w:hAnsi="Arial" w:cs="Arial"/>
          <w:sz w:val="24"/>
          <w:szCs w:val="24"/>
          <w:lang w:val="mn-MN"/>
        </w:rPr>
        <w:t>өгрөг эсвэл ам.долларын бонд худалда</w:t>
      </w:r>
      <w:r w:rsidR="003371A9" w:rsidRPr="0051068E">
        <w:rPr>
          <w:rFonts w:ascii="Arial" w:hAnsi="Arial" w:cs="Arial"/>
          <w:sz w:val="24"/>
          <w:szCs w:val="24"/>
          <w:lang w:val="mn-MN"/>
        </w:rPr>
        <w:t>н</w:t>
      </w:r>
      <w:r w:rsidR="00BE2164" w:rsidRPr="0051068E">
        <w:rPr>
          <w:rFonts w:ascii="Arial" w:hAnsi="Arial" w:cs="Arial"/>
          <w:sz w:val="24"/>
          <w:szCs w:val="24"/>
          <w:lang w:val="mn-MN"/>
        </w:rPr>
        <w:t xml:space="preserve"> ав</w:t>
      </w:r>
      <w:r w:rsidR="003371A9" w:rsidRPr="0051068E">
        <w:rPr>
          <w:rFonts w:ascii="Arial" w:hAnsi="Arial" w:cs="Arial"/>
          <w:sz w:val="24"/>
          <w:szCs w:val="24"/>
          <w:lang w:val="mn-MN"/>
        </w:rPr>
        <w:t>ч</w:t>
      </w:r>
      <w:r w:rsidR="00BE2164" w:rsidRPr="0051068E">
        <w:rPr>
          <w:rFonts w:ascii="Arial" w:hAnsi="Arial" w:cs="Arial"/>
          <w:sz w:val="24"/>
          <w:szCs w:val="24"/>
          <w:lang w:val="mn-MN"/>
        </w:rPr>
        <w:t xml:space="preserve"> байгаагаас хамааран мөнгө байршуулах заавар тус тус өөр байна.</w:t>
      </w:r>
      <w:r w:rsidR="00CE2742" w:rsidRPr="0051068E">
        <w:rPr>
          <w:rFonts w:ascii="Arial" w:hAnsi="Arial" w:cs="Arial"/>
          <w:sz w:val="24"/>
          <w:szCs w:val="24"/>
          <w:lang w:val="mn-MN"/>
        </w:rPr>
        <w:t xml:space="preserve"> Харилцагч дараах зааврын дагуу мөнгөө байршуулах шаардлагатай. </w:t>
      </w:r>
    </w:p>
    <w:p w14:paraId="22452F8E" w14:textId="4D642273" w:rsidR="004440ED" w:rsidRPr="00EA6A57" w:rsidRDefault="00CE2742" w:rsidP="00D021C4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EA6A5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Төгрөгийн бонд</w:t>
      </w:r>
      <w:r w:rsidR="0096677D" w:rsidRPr="00EA6A5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худалдан авах мөнгө байршуулахдаа:</w:t>
      </w:r>
    </w:p>
    <w:tbl>
      <w:tblPr>
        <w:tblStyle w:val="PlainTable1"/>
        <w:tblW w:w="9150" w:type="dxa"/>
        <w:tblLook w:val="04A0" w:firstRow="1" w:lastRow="0" w:firstColumn="1" w:lastColumn="0" w:noHBand="0" w:noVBand="1"/>
      </w:tblPr>
      <w:tblGrid>
        <w:gridCol w:w="2708"/>
        <w:gridCol w:w="6442"/>
      </w:tblGrid>
      <w:tr w:rsidR="00CE2742" w:rsidRPr="00AB7A29" w14:paraId="4EA80B88" w14:textId="77777777" w:rsidTr="004F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</w:tcPr>
          <w:p w14:paraId="1FC8598F" w14:textId="2DFCAACF" w:rsidR="00CE2742" w:rsidRPr="005A0D14" w:rsidRDefault="00CE2742" w:rsidP="00D021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/>
              </w:rPr>
              <w:t xml:space="preserve">Хүлээн авагч банк: </w:t>
            </w:r>
          </w:p>
        </w:tc>
        <w:tc>
          <w:tcPr>
            <w:tcW w:w="6442" w:type="dxa"/>
          </w:tcPr>
          <w:p w14:paraId="64208555" w14:textId="2320783A" w:rsidR="00CE2742" w:rsidRPr="005A0D14" w:rsidRDefault="00CE2742" w:rsidP="00D021C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mn-MN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/>
              </w:rPr>
              <w:t>Үнэт цаасны төвлөрсөн хадгаламжийн төв /</w:t>
            </w:r>
            <w:r w:rsidRPr="005A0D14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>95 кодтой банк/</w:t>
            </w:r>
          </w:p>
        </w:tc>
      </w:tr>
      <w:tr w:rsidR="00CE2742" w:rsidRPr="00AB7A29" w14:paraId="51A2431E" w14:textId="77777777" w:rsidTr="004F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</w:tcPr>
          <w:p w14:paraId="1FCF51B3" w14:textId="19AE6D9C" w:rsidR="00CE2742" w:rsidRPr="005A0D14" w:rsidRDefault="00CE2742" w:rsidP="00D021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/>
              </w:rPr>
              <w:t xml:space="preserve">Хүлээн авах данс:   </w:t>
            </w:r>
          </w:p>
        </w:tc>
        <w:tc>
          <w:tcPr>
            <w:tcW w:w="6442" w:type="dxa"/>
          </w:tcPr>
          <w:p w14:paraId="6F7E0C14" w14:textId="11ABDB70" w:rsidR="00CE2742" w:rsidRPr="005A0D14" w:rsidRDefault="00CE2742" w:rsidP="00D021C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A0D1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0007 0002  1385 </w:t>
            </w:r>
            <w:r w:rsidRPr="005A0D14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/үнэт цаасны</w:t>
            </w:r>
            <w:r w:rsidR="0096677D" w:rsidRPr="005A0D14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 xml:space="preserve"> дансны дугаар, 12 оронтой/</w:t>
            </w:r>
          </w:p>
        </w:tc>
      </w:tr>
      <w:tr w:rsidR="00CE2742" w:rsidRPr="005A0D14" w14:paraId="7661C6D3" w14:textId="77777777" w:rsidTr="004F4757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</w:tcPr>
          <w:p w14:paraId="58F5A672" w14:textId="7DCB8891" w:rsidR="00CE2742" w:rsidRPr="005A0D14" w:rsidRDefault="00CE2742" w:rsidP="00D021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/>
              </w:rPr>
              <w:t xml:space="preserve">Хүлээн авагч:          </w:t>
            </w:r>
          </w:p>
        </w:tc>
        <w:tc>
          <w:tcPr>
            <w:tcW w:w="6442" w:type="dxa"/>
          </w:tcPr>
          <w:p w14:paraId="62FF475E" w14:textId="044312B3" w:rsidR="00CE2742" w:rsidRPr="005A0D14" w:rsidRDefault="00CE2742" w:rsidP="00D021C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A0D1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Болд </w:t>
            </w:r>
            <w:r w:rsidRPr="005A0D14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/харилцагчийн нэр/</w:t>
            </w:r>
          </w:p>
        </w:tc>
      </w:tr>
      <w:tr w:rsidR="00CE2742" w:rsidRPr="00AB7A29" w14:paraId="03CC0A95" w14:textId="77777777" w:rsidTr="004F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</w:tcPr>
          <w:p w14:paraId="20157927" w14:textId="50127016" w:rsidR="00CE2742" w:rsidRPr="005A0D14" w:rsidRDefault="00CE2742" w:rsidP="00D021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/>
              </w:rPr>
              <w:t xml:space="preserve">Гүйлгээний утга:      </w:t>
            </w:r>
          </w:p>
        </w:tc>
        <w:tc>
          <w:tcPr>
            <w:tcW w:w="6442" w:type="dxa"/>
          </w:tcPr>
          <w:p w14:paraId="72D5813E" w14:textId="2F783AED" w:rsidR="00267072" w:rsidRPr="005A0D14" w:rsidRDefault="00267072" w:rsidP="002670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A0D1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7-21385, УЮ78081501, Болд, 88551919 ЭТТ бонд </w:t>
            </w:r>
            <w:r w:rsidRPr="005A0D14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/ҮЦК-ны код-ҮЦ-ны дансны дугаар, РД, нэр, утас/</w:t>
            </w:r>
          </w:p>
        </w:tc>
      </w:tr>
      <w:tr w:rsidR="00CE2742" w:rsidRPr="005A0D14" w14:paraId="38184724" w14:textId="77777777" w:rsidTr="004F475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</w:tcPr>
          <w:p w14:paraId="45BEAEB3" w14:textId="0A933180" w:rsidR="00CE2742" w:rsidRPr="005A0D14" w:rsidRDefault="00CE2742" w:rsidP="00D021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A0D14">
              <w:rPr>
                <w:rFonts w:ascii="Arial" w:hAnsi="Arial" w:cs="Arial"/>
                <w:sz w:val="20"/>
                <w:szCs w:val="20"/>
                <w:lang w:val="mn-MN"/>
              </w:rPr>
              <w:t xml:space="preserve">Дүн:                          </w:t>
            </w:r>
          </w:p>
        </w:tc>
        <w:tc>
          <w:tcPr>
            <w:tcW w:w="6442" w:type="dxa"/>
          </w:tcPr>
          <w:p w14:paraId="3F40E830" w14:textId="4BDEBE8F" w:rsidR="00CE2742" w:rsidRPr="005A0D14" w:rsidRDefault="00CE2742" w:rsidP="00D021C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A0D1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Үнэ *тоо+шимтгэл</w:t>
            </w:r>
          </w:p>
        </w:tc>
      </w:tr>
    </w:tbl>
    <w:p w14:paraId="05688EDA" w14:textId="77777777" w:rsidR="00CE2742" w:rsidRPr="0051068E" w:rsidRDefault="00CE2742" w:rsidP="00D021C4">
      <w:p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</w:p>
    <w:p w14:paraId="317B260D" w14:textId="6D5D73AD" w:rsidR="00CE2742" w:rsidRPr="007861D5" w:rsidRDefault="00BE2164" w:rsidP="00D021C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7861D5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Ам</w:t>
      </w:r>
      <w:r w:rsidR="004440ED" w:rsidRPr="007861D5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.доллары</w:t>
      </w:r>
      <w:r w:rsidRPr="007861D5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н бонд</w:t>
      </w:r>
      <w:r w:rsidR="0096677D" w:rsidRPr="007861D5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худалдан авах мөнгө байршуулахдаа:</w:t>
      </w:r>
    </w:p>
    <w:p w14:paraId="3F0624B0" w14:textId="4AA9BCC7" w:rsidR="00496265" w:rsidRPr="00A80EF6" w:rsidRDefault="00496265" w:rsidP="00045254">
      <w:pPr>
        <w:pStyle w:val="HTMLPreformatted"/>
        <w:shd w:val="clear" w:color="auto" w:fill="FEFEFE"/>
        <w:spacing w:line="312" w:lineRule="atLeast"/>
        <w:jc w:val="both"/>
        <w:textAlignment w:val="baseline"/>
        <w:rPr>
          <w:rFonts w:ascii="Arial" w:eastAsiaTheme="minorHAnsi" w:hAnsi="Arial" w:cs="Arial"/>
          <w:sz w:val="24"/>
          <w:szCs w:val="24"/>
          <w:lang w:val="mn-MN"/>
        </w:rPr>
      </w:pPr>
      <w:r w:rsidRPr="00A80EF6">
        <w:rPr>
          <w:rFonts w:ascii="Arial" w:hAnsi="Arial" w:cs="Arial"/>
          <w:color w:val="000000" w:themeColor="text1"/>
          <w:sz w:val="24"/>
          <w:szCs w:val="24"/>
          <w:lang w:val="mn-MN"/>
        </w:rPr>
        <w:t>Хөрөнгө оруулагчид нь ам.долларын бонд худалдан авах мөнгөө байршуулахдаа ҮЦТХТ</w:t>
      </w:r>
      <w:r w:rsidR="009A28C3" w:rsidRPr="00A80EF6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80EF6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-ийн </w:t>
      </w:r>
      <w:r w:rsidR="00533E9C" w:rsidRPr="00A80EF6">
        <w:rPr>
          <w:rFonts w:ascii="Arial" w:hAnsi="Arial" w:cs="Arial"/>
          <w:color w:val="000000" w:themeColor="text1"/>
          <w:sz w:val="24"/>
          <w:szCs w:val="24"/>
          <w:lang w:val="mn-MN"/>
        </w:rPr>
        <w:t>доо</w:t>
      </w:r>
      <w:r w:rsidRPr="00A80EF6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рх арилжааны </w:t>
      </w:r>
      <w:r w:rsidR="00045254" w:rsidRPr="00A80EF6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банканд </w:t>
      </w:r>
      <w:r w:rsidRPr="00A80EF6">
        <w:rPr>
          <w:rFonts w:ascii="Arial" w:hAnsi="Arial" w:cs="Arial"/>
          <w:color w:val="000000" w:themeColor="text1"/>
          <w:sz w:val="24"/>
          <w:szCs w:val="24"/>
          <w:lang w:val="mn-MN"/>
        </w:rPr>
        <w:t>нээгдсэн ам.долларын данса</w:t>
      </w:r>
      <w:r w:rsidR="00045254" w:rsidRPr="00A80EF6">
        <w:rPr>
          <w:rFonts w:ascii="Arial" w:hAnsi="Arial" w:cs="Arial"/>
          <w:color w:val="000000" w:themeColor="text1"/>
          <w:sz w:val="24"/>
          <w:szCs w:val="24"/>
          <w:lang w:val="mn-MN"/>
        </w:rPr>
        <w:t>нд өөрийн сонголтоор ам.доллароо</w:t>
      </w:r>
      <w:r w:rsidRPr="00A80EF6">
        <w:rPr>
          <w:rFonts w:ascii="Arial" w:hAnsi="Arial" w:cs="Arial"/>
          <w:color w:val="000000" w:themeColor="text1"/>
          <w:sz w:val="24"/>
          <w:szCs w:val="24"/>
          <w:lang w:val="mn-MN"/>
        </w:rPr>
        <w:t>р гүйлгээг хийх боломжтой</w:t>
      </w:r>
      <w:r w:rsidRPr="00A80EF6">
        <w:rPr>
          <w:rFonts w:ascii="Arial" w:hAnsi="Arial" w:cs="Arial"/>
          <w:i/>
          <w:color w:val="000000" w:themeColor="text1"/>
          <w:sz w:val="24"/>
          <w:szCs w:val="24"/>
          <w:lang w:val="mn-MN"/>
        </w:rPr>
        <w:t>. Гүйлгээний утга дээр заавал дараах мэдээллийг тусгасан байх шаардлагатайг анхаарна уу</w:t>
      </w:r>
      <w:r w:rsidRPr="00A80EF6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  <w:r w:rsidRPr="00A80EF6">
        <w:rPr>
          <w:rFonts w:ascii="Arial" w:eastAsiaTheme="minorHAnsi" w:hAnsi="Arial" w:cs="Arial"/>
          <w:sz w:val="24"/>
          <w:szCs w:val="24"/>
          <w:lang w:val="mn-MN"/>
        </w:rPr>
        <w:t xml:space="preserve"> </w:t>
      </w:r>
    </w:p>
    <w:p w14:paraId="53218DB5" w14:textId="77777777" w:rsidR="00533E9C" w:rsidRPr="0051068E" w:rsidRDefault="00533E9C" w:rsidP="00533E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7B34285" w14:textId="430BC30E" w:rsidR="00706CB4" w:rsidRPr="0051068E" w:rsidRDefault="00496265" w:rsidP="00706CB4">
      <w:pPr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51068E">
        <w:rPr>
          <w:rFonts w:ascii="Arial" w:hAnsi="Arial" w:cs="Arial"/>
          <w:b/>
          <w:sz w:val="24"/>
          <w:szCs w:val="24"/>
          <w:lang w:val="mn-MN"/>
        </w:rPr>
        <w:t>Гүйлгээний утга</w:t>
      </w:r>
      <w:r w:rsidRPr="0051068E">
        <w:rPr>
          <w:rFonts w:ascii="Arial" w:hAnsi="Arial" w:cs="Arial"/>
          <w:sz w:val="24"/>
          <w:szCs w:val="24"/>
          <w:lang w:val="mn-MN"/>
        </w:rPr>
        <w:t xml:space="preserve">: </w:t>
      </w:r>
      <w:r w:rsidR="00706CB4" w:rsidRPr="0051068E">
        <w:rPr>
          <w:rFonts w:ascii="Arial" w:hAnsi="Arial" w:cs="Arial"/>
          <w:b/>
          <w:bCs/>
          <w:sz w:val="24"/>
          <w:szCs w:val="24"/>
          <w:lang w:val="mn-MN"/>
        </w:rPr>
        <w:t xml:space="preserve">7-21385, УЮ78081501, Болд, 88551919 ЭТТ бонд </w:t>
      </w:r>
      <w:r w:rsidR="00706CB4" w:rsidRPr="0051068E">
        <w:rPr>
          <w:rFonts w:ascii="Arial" w:hAnsi="Arial" w:cs="Arial"/>
          <w:i/>
          <w:iCs/>
          <w:sz w:val="24"/>
          <w:szCs w:val="24"/>
          <w:lang w:val="mn-MN"/>
        </w:rPr>
        <w:t>/ҮЦК-ны код-ҮЦ-ны дансны дугаар, РД, нэр, утас/</w:t>
      </w:r>
    </w:p>
    <w:p w14:paraId="451E95AD" w14:textId="76F1DF8F" w:rsidR="005D0E90" w:rsidRPr="0051068E" w:rsidRDefault="00496265" w:rsidP="00496265">
      <w:p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  <w:r w:rsidRPr="0051068E">
        <w:rPr>
          <w:rFonts w:ascii="Arial" w:hAnsi="Arial" w:cs="Arial"/>
          <w:b/>
          <w:sz w:val="24"/>
          <w:szCs w:val="24"/>
          <w:lang w:val="mn-MN"/>
        </w:rPr>
        <w:t>Дүн</w:t>
      </w:r>
      <w:r w:rsidRPr="0051068E">
        <w:rPr>
          <w:rFonts w:ascii="Arial" w:hAnsi="Arial" w:cs="Arial"/>
          <w:sz w:val="24"/>
          <w:szCs w:val="24"/>
          <w:lang w:val="mn-MN"/>
        </w:rPr>
        <w:t xml:space="preserve">: Үнэ *тоо+шимтгэл </w:t>
      </w:r>
    </w:p>
    <w:p w14:paraId="68AE8575" w14:textId="4CB301D1" w:rsidR="00496265" w:rsidRPr="006D2ABE" w:rsidRDefault="00533E9C" w:rsidP="00D021C4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6D2AB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ҮЦТХТ</w:t>
      </w:r>
      <w:r w:rsidR="009547B0" w:rsidRPr="006D2AB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-</w:t>
      </w:r>
      <w:r w:rsidRPr="006D2AB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ийн арилжааны банк</w:t>
      </w:r>
      <w:r w:rsidR="00F34FD8" w:rsidRPr="006D2AB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н</w:t>
      </w:r>
      <w:r w:rsidRPr="006D2ABE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ууд дээрх ам.долларын дансны мэдээлэл</w:t>
      </w:r>
    </w:p>
    <w:tbl>
      <w:tblPr>
        <w:tblStyle w:val="PlainTable1"/>
        <w:tblW w:w="10587" w:type="dxa"/>
        <w:tblInd w:w="-619" w:type="dxa"/>
        <w:tblLook w:val="04A0" w:firstRow="1" w:lastRow="0" w:firstColumn="1" w:lastColumn="0" w:noHBand="0" w:noVBand="1"/>
      </w:tblPr>
      <w:tblGrid>
        <w:gridCol w:w="474"/>
        <w:gridCol w:w="1951"/>
        <w:gridCol w:w="2250"/>
        <w:gridCol w:w="2106"/>
        <w:gridCol w:w="2304"/>
        <w:gridCol w:w="1502"/>
      </w:tblGrid>
      <w:tr w:rsidR="003F1335" w:rsidRPr="00B37CF2" w14:paraId="0B0A158C" w14:textId="77777777" w:rsidTr="00092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14:paraId="4BB2F319" w14:textId="248F0BF4" w:rsidR="003F1335" w:rsidRPr="00B37CF2" w:rsidRDefault="003F1335" w:rsidP="003F133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1951" w:type="dxa"/>
            <w:noWrap/>
            <w:hideMark/>
          </w:tcPr>
          <w:p w14:paraId="7A68F85C" w14:textId="20ED53C2" w:rsidR="003F1335" w:rsidRPr="00B37CF2" w:rsidRDefault="003F1335" w:rsidP="003F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Банкны нэр</w:t>
            </w:r>
          </w:p>
        </w:tc>
        <w:tc>
          <w:tcPr>
            <w:tcW w:w="2250" w:type="dxa"/>
            <w:noWrap/>
            <w:hideMark/>
          </w:tcPr>
          <w:p w14:paraId="280CEBBE" w14:textId="7BD373AA" w:rsidR="003F1335" w:rsidRPr="00B37CF2" w:rsidRDefault="003F1335" w:rsidP="003F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Дансны дугаар</w:t>
            </w:r>
          </w:p>
        </w:tc>
        <w:tc>
          <w:tcPr>
            <w:tcW w:w="2106" w:type="dxa"/>
            <w:noWrap/>
            <w:hideMark/>
          </w:tcPr>
          <w:p w14:paraId="12BC977E" w14:textId="4D6D4D60" w:rsidR="003F1335" w:rsidRPr="00B37CF2" w:rsidRDefault="003F1335" w:rsidP="003F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Дансны нэр</w:t>
            </w:r>
          </w:p>
        </w:tc>
        <w:tc>
          <w:tcPr>
            <w:tcW w:w="2304" w:type="dxa"/>
            <w:noWrap/>
            <w:hideMark/>
          </w:tcPr>
          <w:p w14:paraId="680C6A7A" w14:textId="0D5E69A3" w:rsidR="003F1335" w:rsidRPr="00B37CF2" w:rsidRDefault="003F1335" w:rsidP="003F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201F1E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201F1E"/>
                <w:sz w:val="20"/>
                <w:szCs w:val="20"/>
                <w:lang w:val="mn-MN"/>
              </w:rPr>
              <w:t>Corporate Name in English</w:t>
            </w:r>
          </w:p>
        </w:tc>
        <w:tc>
          <w:tcPr>
            <w:tcW w:w="1502" w:type="dxa"/>
            <w:noWrap/>
            <w:hideMark/>
          </w:tcPr>
          <w:p w14:paraId="3F5DC2E1" w14:textId="7A073D12" w:rsidR="003F1335" w:rsidRPr="00B37CF2" w:rsidRDefault="003F1335" w:rsidP="003F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201F1E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201F1E"/>
                <w:sz w:val="20"/>
                <w:szCs w:val="20"/>
                <w:lang w:val="mn-MN"/>
              </w:rPr>
              <w:t>SWIFT code</w:t>
            </w:r>
          </w:p>
        </w:tc>
      </w:tr>
      <w:tr w:rsidR="003F1335" w:rsidRPr="00B37CF2" w14:paraId="4EE23E3E" w14:textId="77777777" w:rsidTr="0009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14:paraId="3EDAA77D" w14:textId="1ECA58C6" w:rsidR="003F1335" w:rsidRPr="00B37CF2" w:rsidRDefault="003F1335" w:rsidP="003F1335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mn-MN"/>
              </w:rPr>
              <w:t>1</w:t>
            </w:r>
          </w:p>
        </w:tc>
        <w:tc>
          <w:tcPr>
            <w:tcW w:w="1951" w:type="dxa"/>
            <w:noWrap/>
            <w:hideMark/>
          </w:tcPr>
          <w:p w14:paraId="1CE94D3D" w14:textId="2B24D3B6" w:rsidR="003F1335" w:rsidRPr="00B37CF2" w:rsidRDefault="003F1335" w:rsidP="003F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Төрийн банк</w:t>
            </w:r>
          </w:p>
        </w:tc>
        <w:tc>
          <w:tcPr>
            <w:tcW w:w="2250" w:type="dxa"/>
            <w:noWrap/>
            <w:hideMark/>
          </w:tcPr>
          <w:p w14:paraId="3D44EB89" w14:textId="02BED7D9" w:rsidR="003F1335" w:rsidRPr="00B37CF2" w:rsidRDefault="003F1335" w:rsidP="003F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341 303 464 967</w:t>
            </w:r>
          </w:p>
        </w:tc>
        <w:tc>
          <w:tcPr>
            <w:tcW w:w="2106" w:type="dxa"/>
            <w:hideMark/>
          </w:tcPr>
          <w:p w14:paraId="180CC076" w14:textId="77777777" w:rsidR="003F1335" w:rsidRPr="00B37CF2" w:rsidRDefault="003F1335" w:rsidP="003F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ҮЦТХТ</w:t>
            </w:r>
          </w:p>
        </w:tc>
        <w:tc>
          <w:tcPr>
            <w:tcW w:w="2304" w:type="dxa"/>
            <w:hideMark/>
          </w:tcPr>
          <w:p w14:paraId="3C40329A" w14:textId="77777777" w:rsidR="003F1335" w:rsidRPr="00B37CF2" w:rsidRDefault="003F1335" w:rsidP="003F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MCSD CO.LTD</w:t>
            </w:r>
          </w:p>
        </w:tc>
        <w:tc>
          <w:tcPr>
            <w:tcW w:w="1502" w:type="dxa"/>
            <w:noWrap/>
            <w:hideMark/>
          </w:tcPr>
          <w:p w14:paraId="05E21F95" w14:textId="6E6B607E" w:rsidR="003F1335" w:rsidRPr="00B37CF2" w:rsidRDefault="003F1335" w:rsidP="003F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</w:tr>
      <w:tr w:rsidR="003F1335" w:rsidRPr="00B37CF2" w14:paraId="1CF7D1F1" w14:textId="77777777" w:rsidTr="00092B58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14:paraId="02C2EA2A" w14:textId="53BC6232" w:rsidR="003F1335" w:rsidRPr="00B37CF2" w:rsidRDefault="003F1335" w:rsidP="003F1335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1951" w:type="dxa"/>
            <w:noWrap/>
            <w:hideMark/>
          </w:tcPr>
          <w:p w14:paraId="587AA351" w14:textId="65582CFE" w:rsidR="003F1335" w:rsidRPr="00B37CF2" w:rsidRDefault="003F1335" w:rsidP="003F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Голомт банк</w:t>
            </w:r>
          </w:p>
        </w:tc>
        <w:tc>
          <w:tcPr>
            <w:tcW w:w="2250" w:type="dxa"/>
            <w:noWrap/>
            <w:hideMark/>
          </w:tcPr>
          <w:p w14:paraId="73D84F9C" w14:textId="2861B89D" w:rsidR="003F1335" w:rsidRPr="00B37CF2" w:rsidRDefault="003F1335" w:rsidP="003F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814 510 1325</w:t>
            </w:r>
          </w:p>
        </w:tc>
        <w:tc>
          <w:tcPr>
            <w:tcW w:w="2106" w:type="dxa"/>
            <w:hideMark/>
          </w:tcPr>
          <w:p w14:paraId="4C73172C" w14:textId="0A9EB029" w:rsidR="003F1335" w:rsidRPr="00B37CF2" w:rsidRDefault="003F5DDD" w:rsidP="003F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</w:t>
            </w:r>
            <w:r w:rsidR="003F1335"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нэт цаасны төвлөрсөн хадгаламжийн төв ххк</w:t>
            </w:r>
          </w:p>
        </w:tc>
        <w:tc>
          <w:tcPr>
            <w:tcW w:w="2304" w:type="dxa"/>
            <w:hideMark/>
          </w:tcPr>
          <w:p w14:paraId="764CC46E" w14:textId="77777777" w:rsidR="003F1335" w:rsidRPr="00B37CF2" w:rsidRDefault="003F1335" w:rsidP="003F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201F1E"/>
                <w:sz w:val="20"/>
                <w:szCs w:val="20"/>
                <w:lang w:val="mn-MN"/>
              </w:rPr>
              <w:t>CENTRAL SECURITIES DEPOSITORY LLC</w:t>
            </w:r>
          </w:p>
        </w:tc>
        <w:tc>
          <w:tcPr>
            <w:tcW w:w="1502" w:type="dxa"/>
            <w:noWrap/>
            <w:hideMark/>
          </w:tcPr>
          <w:p w14:paraId="7A189ACE" w14:textId="77777777" w:rsidR="003F1335" w:rsidRPr="00B37CF2" w:rsidRDefault="003F1335" w:rsidP="003F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201F1E"/>
                <w:sz w:val="20"/>
                <w:szCs w:val="20"/>
                <w:lang w:val="mn-MN"/>
              </w:rPr>
              <w:t>GLMTMNUB</w:t>
            </w:r>
          </w:p>
        </w:tc>
      </w:tr>
      <w:tr w:rsidR="003F1335" w:rsidRPr="00B37CF2" w14:paraId="796FD6FB" w14:textId="77777777" w:rsidTr="0009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14:paraId="683BF8BD" w14:textId="7D0FEFD4" w:rsidR="003F1335" w:rsidRPr="00B37CF2" w:rsidRDefault="003F1335" w:rsidP="003F1335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1951" w:type="dxa"/>
            <w:noWrap/>
            <w:hideMark/>
          </w:tcPr>
          <w:p w14:paraId="6A3DBCD3" w14:textId="0A9DF13A" w:rsidR="003F1335" w:rsidRPr="00B37CF2" w:rsidRDefault="003F1335" w:rsidP="003F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Хас банк</w:t>
            </w:r>
          </w:p>
        </w:tc>
        <w:tc>
          <w:tcPr>
            <w:tcW w:w="2250" w:type="dxa"/>
            <w:noWrap/>
            <w:hideMark/>
          </w:tcPr>
          <w:p w14:paraId="5D81E648" w14:textId="47F42CBC" w:rsidR="003F1335" w:rsidRPr="00B37CF2" w:rsidRDefault="003F1335" w:rsidP="003F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500 416 8707</w:t>
            </w:r>
          </w:p>
        </w:tc>
        <w:tc>
          <w:tcPr>
            <w:tcW w:w="2106" w:type="dxa"/>
            <w:hideMark/>
          </w:tcPr>
          <w:p w14:paraId="5B6C4D1E" w14:textId="77777777" w:rsidR="003F1335" w:rsidRPr="00B37CF2" w:rsidRDefault="003F1335" w:rsidP="003F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ҮЦТ хадгаламжийн төв ХХК</w:t>
            </w:r>
          </w:p>
        </w:tc>
        <w:tc>
          <w:tcPr>
            <w:tcW w:w="2304" w:type="dxa"/>
            <w:hideMark/>
          </w:tcPr>
          <w:p w14:paraId="64D7667E" w14:textId="77777777" w:rsidR="003F1335" w:rsidRPr="00B37CF2" w:rsidRDefault="003F1335" w:rsidP="003F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201F1E"/>
                <w:sz w:val="20"/>
                <w:szCs w:val="20"/>
                <w:lang w:val="mn-MN"/>
              </w:rPr>
              <w:t>CENTRAL SECURITIES DEPOSITORY LLC</w:t>
            </w:r>
          </w:p>
        </w:tc>
        <w:tc>
          <w:tcPr>
            <w:tcW w:w="1502" w:type="dxa"/>
            <w:noWrap/>
            <w:hideMark/>
          </w:tcPr>
          <w:p w14:paraId="3683CD82" w14:textId="77777777" w:rsidR="003F1335" w:rsidRPr="00B37CF2" w:rsidRDefault="003F1335" w:rsidP="003F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201F1E"/>
                <w:sz w:val="20"/>
                <w:szCs w:val="20"/>
                <w:lang w:val="mn-MN"/>
              </w:rPr>
              <w:t>CAXBMNUB</w:t>
            </w:r>
          </w:p>
        </w:tc>
      </w:tr>
      <w:tr w:rsidR="003F1335" w:rsidRPr="00B37CF2" w14:paraId="374721A8" w14:textId="77777777" w:rsidTr="00092B58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14:paraId="3F876196" w14:textId="677085C9" w:rsidR="003F1335" w:rsidRPr="00B37CF2" w:rsidRDefault="003F1335" w:rsidP="003F1335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1951" w:type="dxa"/>
            <w:noWrap/>
            <w:hideMark/>
          </w:tcPr>
          <w:p w14:paraId="52974475" w14:textId="5FC2641C" w:rsidR="003F1335" w:rsidRPr="00B37CF2" w:rsidRDefault="003F1335" w:rsidP="003F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ХХБанк</w:t>
            </w:r>
          </w:p>
        </w:tc>
        <w:tc>
          <w:tcPr>
            <w:tcW w:w="2250" w:type="dxa"/>
            <w:noWrap/>
            <w:hideMark/>
          </w:tcPr>
          <w:p w14:paraId="102A1E4A" w14:textId="77777777" w:rsidR="003F1335" w:rsidRPr="00B37CF2" w:rsidRDefault="003F1335" w:rsidP="003F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452 643 380</w:t>
            </w:r>
          </w:p>
        </w:tc>
        <w:tc>
          <w:tcPr>
            <w:tcW w:w="2106" w:type="dxa"/>
            <w:hideMark/>
          </w:tcPr>
          <w:p w14:paraId="3AD8B1EF" w14:textId="77777777" w:rsidR="003F1335" w:rsidRPr="00B37CF2" w:rsidRDefault="003F1335" w:rsidP="003F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ҮЦТХТ</w:t>
            </w:r>
          </w:p>
        </w:tc>
        <w:tc>
          <w:tcPr>
            <w:tcW w:w="2304" w:type="dxa"/>
            <w:hideMark/>
          </w:tcPr>
          <w:p w14:paraId="262EE861" w14:textId="77777777" w:rsidR="003F1335" w:rsidRPr="00B37CF2" w:rsidRDefault="003F1335" w:rsidP="003F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1F1E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201F1E"/>
                <w:sz w:val="20"/>
                <w:szCs w:val="20"/>
                <w:lang w:val="mn-MN"/>
              </w:rPr>
              <w:t>MONGOLIAN CENTRAL SECURITIES DEPOSITORY LLC</w:t>
            </w:r>
          </w:p>
        </w:tc>
        <w:tc>
          <w:tcPr>
            <w:tcW w:w="1502" w:type="dxa"/>
            <w:noWrap/>
            <w:hideMark/>
          </w:tcPr>
          <w:p w14:paraId="7095A0CF" w14:textId="7D650FFF" w:rsidR="003F1335" w:rsidRPr="00B37CF2" w:rsidRDefault="003F1335" w:rsidP="003F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</w:tr>
      <w:tr w:rsidR="003F1335" w:rsidRPr="00B37CF2" w14:paraId="210ADA3B" w14:textId="77777777" w:rsidTr="00092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14:paraId="6604D5EE" w14:textId="62C94DE7" w:rsidR="003F1335" w:rsidRPr="00B37CF2" w:rsidRDefault="003F1335" w:rsidP="003F1335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1951" w:type="dxa"/>
            <w:noWrap/>
            <w:hideMark/>
          </w:tcPr>
          <w:p w14:paraId="3EE2F8A2" w14:textId="47B7820C" w:rsidR="003F1335" w:rsidRPr="00B37CF2" w:rsidRDefault="003F1335" w:rsidP="003F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Капитрон банк</w:t>
            </w:r>
          </w:p>
        </w:tc>
        <w:tc>
          <w:tcPr>
            <w:tcW w:w="2250" w:type="dxa"/>
            <w:noWrap/>
            <w:hideMark/>
          </w:tcPr>
          <w:p w14:paraId="24692716" w14:textId="77777777" w:rsidR="003F1335" w:rsidRPr="00B37CF2" w:rsidRDefault="003F1335" w:rsidP="003F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305 302 1078</w:t>
            </w:r>
          </w:p>
        </w:tc>
        <w:tc>
          <w:tcPr>
            <w:tcW w:w="2106" w:type="dxa"/>
            <w:hideMark/>
          </w:tcPr>
          <w:p w14:paraId="710D2E5D" w14:textId="04D8C108" w:rsidR="003F1335" w:rsidRPr="00B37CF2" w:rsidRDefault="003F5DDD" w:rsidP="003F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</w:t>
            </w:r>
            <w:r w:rsidR="003F1335"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нэт цаасны төвлөрсөн хадгаламжийн төв</w:t>
            </w:r>
          </w:p>
        </w:tc>
        <w:tc>
          <w:tcPr>
            <w:tcW w:w="2304" w:type="dxa"/>
            <w:hideMark/>
          </w:tcPr>
          <w:p w14:paraId="21B8888B" w14:textId="77777777" w:rsidR="003F1335" w:rsidRPr="00B37CF2" w:rsidRDefault="003F1335" w:rsidP="003F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UNET TSAASNY TUVLURSUN KHADGALAMJIIN TUV</w:t>
            </w:r>
          </w:p>
        </w:tc>
        <w:tc>
          <w:tcPr>
            <w:tcW w:w="1502" w:type="dxa"/>
            <w:noWrap/>
            <w:hideMark/>
          </w:tcPr>
          <w:p w14:paraId="3F5AFF8F" w14:textId="29239277" w:rsidR="003F1335" w:rsidRPr="00B37CF2" w:rsidRDefault="003F1335" w:rsidP="003F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</w:tr>
      <w:tr w:rsidR="003F1335" w:rsidRPr="00B37CF2" w14:paraId="76B033E9" w14:textId="77777777" w:rsidTr="00092B5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14:paraId="4A8C90E5" w14:textId="5FBE879C" w:rsidR="003F1335" w:rsidRPr="00B37CF2" w:rsidRDefault="003F1335" w:rsidP="003F1335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mn-MN"/>
              </w:rPr>
              <w:lastRenderedPageBreak/>
              <w:t>6</w:t>
            </w:r>
          </w:p>
        </w:tc>
        <w:tc>
          <w:tcPr>
            <w:tcW w:w="1951" w:type="dxa"/>
            <w:noWrap/>
            <w:hideMark/>
          </w:tcPr>
          <w:p w14:paraId="3862D5A3" w14:textId="629007EA" w:rsidR="003F1335" w:rsidRPr="00B37CF2" w:rsidRDefault="003F1335" w:rsidP="003F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Хаан банк</w:t>
            </w:r>
          </w:p>
        </w:tc>
        <w:tc>
          <w:tcPr>
            <w:tcW w:w="2250" w:type="dxa"/>
            <w:noWrap/>
            <w:hideMark/>
          </w:tcPr>
          <w:p w14:paraId="42AA9DA4" w14:textId="77777777" w:rsidR="003F1335" w:rsidRPr="00B37CF2" w:rsidRDefault="003F1335" w:rsidP="003F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5027 991 299</w:t>
            </w:r>
          </w:p>
        </w:tc>
        <w:tc>
          <w:tcPr>
            <w:tcW w:w="2106" w:type="dxa"/>
            <w:hideMark/>
          </w:tcPr>
          <w:p w14:paraId="266E64BC" w14:textId="0A7202DC" w:rsidR="003F1335" w:rsidRPr="00B37CF2" w:rsidRDefault="003F5DDD" w:rsidP="003F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</w:t>
            </w:r>
            <w:r w:rsidR="003F1335"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нэт цаасны төвлөрсөн хадгаламжийн төв</w:t>
            </w:r>
          </w:p>
        </w:tc>
        <w:tc>
          <w:tcPr>
            <w:tcW w:w="2304" w:type="dxa"/>
            <w:hideMark/>
          </w:tcPr>
          <w:p w14:paraId="741B5710" w14:textId="77777777" w:rsidR="003F1335" w:rsidRPr="00B37CF2" w:rsidRDefault="003F1335" w:rsidP="003F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UNET TSAASNY TUVLURSUN KHADGALAMJIIN TUV</w:t>
            </w:r>
          </w:p>
        </w:tc>
        <w:tc>
          <w:tcPr>
            <w:tcW w:w="1502" w:type="dxa"/>
            <w:noWrap/>
            <w:hideMark/>
          </w:tcPr>
          <w:p w14:paraId="57E7E7B0" w14:textId="77777777" w:rsidR="003F1335" w:rsidRPr="00B37CF2" w:rsidRDefault="003F1335" w:rsidP="003F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B37CF2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AGMOMNUB</w:t>
            </w:r>
          </w:p>
        </w:tc>
      </w:tr>
    </w:tbl>
    <w:p w14:paraId="78056707" w14:textId="6C8D8AC4" w:rsidR="00BE2164" w:rsidRPr="0051068E" w:rsidRDefault="00BE2164" w:rsidP="003F1335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0D117E09" w14:textId="731CEA6B" w:rsidR="005D0E90" w:rsidRPr="0051068E" w:rsidRDefault="005D0E90" w:rsidP="003F1335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0C7CF5BF" w14:textId="5FF9B1E4" w:rsidR="009D3A8F" w:rsidRPr="009D3A8F" w:rsidRDefault="009D3A8F" w:rsidP="00AA78B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  <w:r w:rsidRPr="009D3A8F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Бусад</w:t>
      </w:r>
    </w:p>
    <w:p w14:paraId="089242E8" w14:textId="687D4B0E" w:rsidR="00AA78BB" w:rsidRDefault="00AA78BB" w:rsidP="00AA78B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AA78BB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DBX системээр харилцагч дараах зурагт үзүүлсэн алхмын дагуу</w:t>
      </w:r>
      <w:r w:rsidR="009D3A8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анхдагч зээлийн </w:t>
      </w:r>
      <w:r w:rsidRPr="00AA78BB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захиалга бүртгэх боломжтой.</w:t>
      </w:r>
    </w:p>
    <w:p w14:paraId="55A3CED0" w14:textId="4EEC1DBE" w:rsidR="009D3A8F" w:rsidRDefault="0036433F" w:rsidP="009D3A8F">
      <w:pPr>
        <w:pStyle w:val="ListParagraph"/>
        <w:numPr>
          <w:ilvl w:val="0"/>
          <w:numId w:val="1"/>
        </w:numPr>
        <w:shd w:val="clear" w:color="auto" w:fill="FEFEFE"/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9D3A8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mn-MN"/>
        </w:rPr>
        <w:t>ҮЦТХТ</w:t>
      </w:r>
      <w:r w:rsidRPr="009D3A8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дээрх төгрөг болон ам.долларын үлдэгдлийг шалга</w:t>
      </w:r>
      <w:r w:rsidR="009D3A8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на</w:t>
      </w:r>
      <w:r w:rsidRPr="009D3A8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.</w:t>
      </w:r>
    </w:p>
    <w:p w14:paraId="08C64DBF" w14:textId="77777777" w:rsidR="009D3A8F" w:rsidRDefault="0036433F" w:rsidP="009D3A8F">
      <w:pPr>
        <w:pStyle w:val="ListParagraph"/>
        <w:numPr>
          <w:ilvl w:val="0"/>
          <w:numId w:val="1"/>
        </w:numPr>
        <w:shd w:val="clear" w:color="auto" w:fill="FEFEFE"/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9D3A8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Системд бүртгэсэн зах</w:t>
      </w:r>
      <w:r w:rsidR="009D3A8F" w:rsidRPr="009D3A8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иалгаа шинэчлэн өгөх боломжтой.</w:t>
      </w:r>
    </w:p>
    <w:p w14:paraId="045B34BB" w14:textId="77777777" w:rsidR="009D3A8F" w:rsidRDefault="0036433F" w:rsidP="009D3A8F">
      <w:pPr>
        <w:pStyle w:val="ListParagraph"/>
        <w:numPr>
          <w:ilvl w:val="0"/>
          <w:numId w:val="1"/>
        </w:numPr>
        <w:shd w:val="clear" w:color="auto" w:fill="FEFEFE"/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9D3A8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Харилцагчийн бүртгэсэн захиалгын жагсаалтыг харуулна.</w:t>
      </w:r>
    </w:p>
    <w:p w14:paraId="4127F72C" w14:textId="2938D54A" w:rsidR="0036433F" w:rsidRPr="009D3A8F" w:rsidRDefault="0036433F" w:rsidP="009D3A8F">
      <w:pPr>
        <w:pStyle w:val="ListParagraph"/>
        <w:numPr>
          <w:ilvl w:val="0"/>
          <w:numId w:val="1"/>
        </w:numPr>
        <w:shd w:val="clear" w:color="auto" w:fill="FEFEFE"/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9D3A8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Захиалгын төрлөө сонгон өгөх боломжтой. / нөхцөлт, зах зээл/</w:t>
      </w:r>
    </w:p>
    <w:p w14:paraId="19182827" w14:textId="77777777" w:rsidR="0046676C" w:rsidRPr="00DA01E5" w:rsidRDefault="0046676C" w:rsidP="00AC188C">
      <w:pPr>
        <w:pStyle w:val="HTMLPreformatted"/>
        <w:shd w:val="clear" w:color="auto" w:fill="FEFEFE"/>
        <w:spacing w:line="312" w:lineRule="atLeast"/>
        <w:ind w:left="810"/>
        <w:textAlignment w:val="baseline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1FEAD8C2" w14:textId="50062B0B" w:rsidR="00135AE5" w:rsidRDefault="00135AE5" w:rsidP="003F1335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51068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3B97C1" wp14:editId="105CB7DC">
            <wp:extent cx="5496566" cy="2924175"/>
            <wp:effectExtent l="0" t="0" r="8890" b="0"/>
            <wp:docPr id="3" name="Picture 3" descr="C:\Users\ds\Desktop\ipo test mse\IPO order scree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\Desktop\ipo test mse\IPO order screen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068" cy="296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E20B6" w14:textId="77777777" w:rsidR="00C50BFF" w:rsidRPr="0051068E" w:rsidRDefault="00C50BFF" w:rsidP="003F1335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3264C7B7" w14:textId="6ED91829" w:rsidR="006E09D7" w:rsidRPr="0051068E" w:rsidRDefault="00135AE5" w:rsidP="003F1335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51068E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121186C" wp14:editId="1ACE9EA1">
            <wp:extent cx="5421787" cy="3914775"/>
            <wp:effectExtent l="0" t="0" r="7620" b="0"/>
            <wp:docPr id="1" name="Picture 1" descr="C:\Users\ds\Desktop\ipo test mse\IPO order scree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ipo test mse\IPO order screen 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84" cy="393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9D7" w:rsidRPr="0051068E" w:rsidSect="00696C21">
      <w:pgSz w:w="11906" w:h="16838" w:code="9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A380B" w14:textId="77777777" w:rsidR="00946B55" w:rsidRDefault="00946B55" w:rsidP="000F1E78">
      <w:pPr>
        <w:spacing w:after="0" w:line="240" w:lineRule="auto"/>
      </w:pPr>
      <w:r>
        <w:separator/>
      </w:r>
    </w:p>
  </w:endnote>
  <w:endnote w:type="continuationSeparator" w:id="0">
    <w:p w14:paraId="734D1F68" w14:textId="77777777" w:rsidR="00946B55" w:rsidRDefault="00946B55" w:rsidP="000F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058BF" w14:textId="77777777" w:rsidR="00946B55" w:rsidRDefault="00946B55" w:rsidP="000F1E78">
      <w:pPr>
        <w:spacing w:after="0" w:line="240" w:lineRule="auto"/>
      </w:pPr>
      <w:r>
        <w:separator/>
      </w:r>
    </w:p>
  </w:footnote>
  <w:footnote w:type="continuationSeparator" w:id="0">
    <w:p w14:paraId="0A35C185" w14:textId="77777777" w:rsidR="00946B55" w:rsidRDefault="00946B55" w:rsidP="000F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51DD"/>
    <w:multiLevelType w:val="multilevel"/>
    <w:tmpl w:val="95AA38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F21A8D"/>
    <w:multiLevelType w:val="hybridMultilevel"/>
    <w:tmpl w:val="73FE69B6"/>
    <w:lvl w:ilvl="0" w:tplc="CA829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50A7"/>
    <w:multiLevelType w:val="multilevel"/>
    <w:tmpl w:val="63AC4B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24591636"/>
    <w:multiLevelType w:val="hybridMultilevel"/>
    <w:tmpl w:val="935CB574"/>
    <w:lvl w:ilvl="0" w:tplc="473C2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84FB5"/>
    <w:multiLevelType w:val="hybridMultilevel"/>
    <w:tmpl w:val="EAA08C7A"/>
    <w:lvl w:ilvl="0" w:tplc="EF0EAE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9A605B"/>
    <w:multiLevelType w:val="hybridMultilevel"/>
    <w:tmpl w:val="9A1C9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D01BA4"/>
    <w:multiLevelType w:val="multilevel"/>
    <w:tmpl w:val="63AC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9C753C"/>
    <w:multiLevelType w:val="multilevel"/>
    <w:tmpl w:val="1AA0B5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3F7E1494"/>
    <w:multiLevelType w:val="multilevel"/>
    <w:tmpl w:val="4ED47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C4449A"/>
    <w:multiLevelType w:val="multilevel"/>
    <w:tmpl w:val="63AC4B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54E77A74"/>
    <w:multiLevelType w:val="hybridMultilevel"/>
    <w:tmpl w:val="0E88E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6C500A"/>
    <w:multiLevelType w:val="hybridMultilevel"/>
    <w:tmpl w:val="154A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00AC9"/>
    <w:multiLevelType w:val="hybridMultilevel"/>
    <w:tmpl w:val="6CAEB11C"/>
    <w:lvl w:ilvl="0" w:tplc="CA829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2C1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60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47B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8D1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C76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C6A8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67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C4D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74715AB"/>
    <w:multiLevelType w:val="hybridMultilevel"/>
    <w:tmpl w:val="E1BA5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409AE"/>
    <w:multiLevelType w:val="multilevel"/>
    <w:tmpl w:val="63AC4B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5F20266D"/>
    <w:multiLevelType w:val="hybridMultilevel"/>
    <w:tmpl w:val="D5022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E3DFA"/>
    <w:multiLevelType w:val="multilevel"/>
    <w:tmpl w:val="5AA28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690953B1"/>
    <w:multiLevelType w:val="hybridMultilevel"/>
    <w:tmpl w:val="E4AC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D2706"/>
    <w:multiLevelType w:val="multilevel"/>
    <w:tmpl w:val="63AC4B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14"/>
  </w:num>
  <w:num w:numId="9">
    <w:abstractNumId w:val="2"/>
  </w:num>
  <w:num w:numId="10">
    <w:abstractNumId w:val="18"/>
  </w:num>
  <w:num w:numId="11">
    <w:abstractNumId w:val="9"/>
  </w:num>
  <w:num w:numId="12">
    <w:abstractNumId w:val="7"/>
  </w:num>
  <w:num w:numId="13">
    <w:abstractNumId w:val="10"/>
  </w:num>
  <w:num w:numId="14">
    <w:abstractNumId w:val="15"/>
  </w:num>
  <w:num w:numId="15">
    <w:abstractNumId w:val="13"/>
  </w:num>
  <w:num w:numId="16">
    <w:abstractNumId w:val="1"/>
  </w:num>
  <w:num w:numId="17">
    <w:abstractNumId w:val="0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F1"/>
    <w:rsid w:val="0001029D"/>
    <w:rsid w:val="00021D53"/>
    <w:rsid w:val="00031677"/>
    <w:rsid w:val="000366DF"/>
    <w:rsid w:val="000373C9"/>
    <w:rsid w:val="000374C7"/>
    <w:rsid w:val="00041AF5"/>
    <w:rsid w:val="0004492C"/>
    <w:rsid w:val="00045254"/>
    <w:rsid w:val="00045817"/>
    <w:rsid w:val="00046DB2"/>
    <w:rsid w:val="00057B27"/>
    <w:rsid w:val="0007186D"/>
    <w:rsid w:val="000766A5"/>
    <w:rsid w:val="00080EB3"/>
    <w:rsid w:val="000853EC"/>
    <w:rsid w:val="000865F3"/>
    <w:rsid w:val="00091E18"/>
    <w:rsid w:val="00092B58"/>
    <w:rsid w:val="00096C8E"/>
    <w:rsid w:val="000A020E"/>
    <w:rsid w:val="000A5B82"/>
    <w:rsid w:val="000B207A"/>
    <w:rsid w:val="000B3769"/>
    <w:rsid w:val="000C0E76"/>
    <w:rsid w:val="000C4A65"/>
    <w:rsid w:val="000D7392"/>
    <w:rsid w:val="000E04B5"/>
    <w:rsid w:val="000E65DB"/>
    <w:rsid w:val="000E7BBD"/>
    <w:rsid w:val="000F0017"/>
    <w:rsid w:val="000F1E78"/>
    <w:rsid w:val="00114DF3"/>
    <w:rsid w:val="00115C3F"/>
    <w:rsid w:val="0011660F"/>
    <w:rsid w:val="00120E22"/>
    <w:rsid w:val="00121864"/>
    <w:rsid w:val="0012391A"/>
    <w:rsid w:val="001344BC"/>
    <w:rsid w:val="00135AE5"/>
    <w:rsid w:val="00135CBF"/>
    <w:rsid w:val="00141113"/>
    <w:rsid w:val="001420D8"/>
    <w:rsid w:val="00143428"/>
    <w:rsid w:val="00154803"/>
    <w:rsid w:val="0016216C"/>
    <w:rsid w:val="0016230E"/>
    <w:rsid w:val="00164BBD"/>
    <w:rsid w:val="0017535F"/>
    <w:rsid w:val="00181215"/>
    <w:rsid w:val="001839F0"/>
    <w:rsid w:val="00195E56"/>
    <w:rsid w:val="001A3F89"/>
    <w:rsid w:val="001A6941"/>
    <w:rsid w:val="001B58DB"/>
    <w:rsid w:val="001B7C30"/>
    <w:rsid w:val="001C2CC8"/>
    <w:rsid w:val="001C47A0"/>
    <w:rsid w:val="001D42E9"/>
    <w:rsid w:val="001E6E10"/>
    <w:rsid w:val="001F29DD"/>
    <w:rsid w:val="001F3E0D"/>
    <w:rsid w:val="001F43F3"/>
    <w:rsid w:val="001F76AC"/>
    <w:rsid w:val="0020095C"/>
    <w:rsid w:val="00204D0C"/>
    <w:rsid w:val="00205D5E"/>
    <w:rsid w:val="00221B68"/>
    <w:rsid w:val="0022414F"/>
    <w:rsid w:val="0022746B"/>
    <w:rsid w:val="00232DFF"/>
    <w:rsid w:val="00236661"/>
    <w:rsid w:val="0024535F"/>
    <w:rsid w:val="002475E2"/>
    <w:rsid w:val="002477A3"/>
    <w:rsid w:val="00257A61"/>
    <w:rsid w:val="00257C6E"/>
    <w:rsid w:val="002654FA"/>
    <w:rsid w:val="00267072"/>
    <w:rsid w:val="002704A8"/>
    <w:rsid w:val="0027218E"/>
    <w:rsid w:val="00276821"/>
    <w:rsid w:val="002814CF"/>
    <w:rsid w:val="00296C13"/>
    <w:rsid w:val="002A4E30"/>
    <w:rsid w:val="002A52D9"/>
    <w:rsid w:val="002A6A5A"/>
    <w:rsid w:val="002B6E9D"/>
    <w:rsid w:val="002C197E"/>
    <w:rsid w:val="002C388A"/>
    <w:rsid w:val="002D2A62"/>
    <w:rsid w:val="002D3B1A"/>
    <w:rsid w:val="002E5142"/>
    <w:rsid w:val="002F1E89"/>
    <w:rsid w:val="00301E3D"/>
    <w:rsid w:val="003123A8"/>
    <w:rsid w:val="00313438"/>
    <w:rsid w:val="003138E4"/>
    <w:rsid w:val="00314122"/>
    <w:rsid w:val="00315497"/>
    <w:rsid w:val="0032399D"/>
    <w:rsid w:val="00331399"/>
    <w:rsid w:val="003371A9"/>
    <w:rsid w:val="003421A6"/>
    <w:rsid w:val="00354EDB"/>
    <w:rsid w:val="0036433F"/>
    <w:rsid w:val="00373080"/>
    <w:rsid w:val="00375404"/>
    <w:rsid w:val="00375ED9"/>
    <w:rsid w:val="00377844"/>
    <w:rsid w:val="00386E64"/>
    <w:rsid w:val="003923CC"/>
    <w:rsid w:val="00393094"/>
    <w:rsid w:val="003965B9"/>
    <w:rsid w:val="003A109D"/>
    <w:rsid w:val="003A238E"/>
    <w:rsid w:val="003A7211"/>
    <w:rsid w:val="003A7C20"/>
    <w:rsid w:val="003C49B1"/>
    <w:rsid w:val="003C52C9"/>
    <w:rsid w:val="003D0C8C"/>
    <w:rsid w:val="003D1E3C"/>
    <w:rsid w:val="003D4023"/>
    <w:rsid w:val="003E30F6"/>
    <w:rsid w:val="003E6B88"/>
    <w:rsid w:val="003F1335"/>
    <w:rsid w:val="003F36D9"/>
    <w:rsid w:val="003F5DDD"/>
    <w:rsid w:val="003F641B"/>
    <w:rsid w:val="004004D9"/>
    <w:rsid w:val="00420A31"/>
    <w:rsid w:val="00433262"/>
    <w:rsid w:val="00435CA0"/>
    <w:rsid w:val="004435D3"/>
    <w:rsid w:val="004440ED"/>
    <w:rsid w:val="00450DB5"/>
    <w:rsid w:val="00457B32"/>
    <w:rsid w:val="00462641"/>
    <w:rsid w:val="00465853"/>
    <w:rsid w:val="00466160"/>
    <w:rsid w:val="0046676C"/>
    <w:rsid w:val="00474DCA"/>
    <w:rsid w:val="0048322A"/>
    <w:rsid w:val="004922C7"/>
    <w:rsid w:val="00493D8E"/>
    <w:rsid w:val="00496265"/>
    <w:rsid w:val="004B18DA"/>
    <w:rsid w:val="004B531A"/>
    <w:rsid w:val="004C1E3A"/>
    <w:rsid w:val="004C388A"/>
    <w:rsid w:val="004C58ED"/>
    <w:rsid w:val="004E3EBB"/>
    <w:rsid w:val="004E4DCA"/>
    <w:rsid w:val="004E50A7"/>
    <w:rsid w:val="004E5C9A"/>
    <w:rsid w:val="004F2FC7"/>
    <w:rsid w:val="004F4757"/>
    <w:rsid w:val="00503E53"/>
    <w:rsid w:val="0051068E"/>
    <w:rsid w:val="00523C6B"/>
    <w:rsid w:val="0053079D"/>
    <w:rsid w:val="00532861"/>
    <w:rsid w:val="00533E9C"/>
    <w:rsid w:val="0053514E"/>
    <w:rsid w:val="00574F41"/>
    <w:rsid w:val="00580BCB"/>
    <w:rsid w:val="005821C0"/>
    <w:rsid w:val="00582E1E"/>
    <w:rsid w:val="00590B2C"/>
    <w:rsid w:val="005A0D14"/>
    <w:rsid w:val="005A4D47"/>
    <w:rsid w:val="005B3026"/>
    <w:rsid w:val="005B76CA"/>
    <w:rsid w:val="005C0DAC"/>
    <w:rsid w:val="005C103A"/>
    <w:rsid w:val="005C1721"/>
    <w:rsid w:val="005C4F9F"/>
    <w:rsid w:val="005D0E90"/>
    <w:rsid w:val="005E05CB"/>
    <w:rsid w:val="005F1AA9"/>
    <w:rsid w:val="005F28E6"/>
    <w:rsid w:val="005F50CA"/>
    <w:rsid w:val="00603AC6"/>
    <w:rsid w:val="00606E1F"/>
    <w:rsid w:val="0061107B"/>
    <w:rsid w:val="0061546C"/>
    <w:rsid w:val="00616B03"/>
    <w:rsid w:val="006208CC"/>
    <w:rsid w:val="00621776"/>
    <w:rsid w:val="00623C21"/>
    <w:rsid w:val="006326FC"/>
    <w:rsid w:val="00641C78"/>
    <w:rsid w:val="00655B6A"/>
    <w:rsid w:val="0065659A"/>
    <w:rsid w:val="00674DD0"/>
    <w:rsid w:val="006826A4"/>
    <w:rsid w:val="006948BF"/>
    <w:rsid w:val="0069554A"/>
    <w:rsid w:val="006957E4"/>
    <w:rsid w:val="006960F1"/>
    <w:rsid w:val="00696C21"/>
    <w:rsid w:val="006A00E8"/>
    <w:rsid w:val="006C283B"/>
    <w:rsid w:val="006C43B6"/>
    <w:rsid w:val="006C71DF"/>
    <w:rsid w:val="006D2ABE"/>
    <w:rsid w:val="006D3691"/>
    <w:rsid w:val="006D407C"/>
    <w:rsid w:val="006E09D7"/>
    <w:rsid w:val="006E3144"/>
    <w:rsid w:val="00701570"/>
    <w:rsid w:val="00704B4C"/>
    <w:rsid w:val="00706CB4"/>
    <w:rsid w:val="0071189D"/>
    <w:rsid w:val="007213EA"/>
    <w:rsid w:val="0072537E"/>
    <w:rsid w:val="00740894"/>
    <w:rsid w:val="00742979"/>
    <w:rsid w:val="007443EB"/>
    <w:rsid w:val="0075431F"/>
    <w:rsid w:val="00757AB3"/>
    <w:rsid w:val="00760EE8"/>
    <w:rsid w:val="007617A3"/>
    <w:rsid w:val="00772210"/>
    <w:rsid w:val="0077257C"/>
    <w:rsid w:val="0077705F"/>
    <w:rsid w:val="00785BD3"/>
    <w:rsid w:val="007861D5"/>
    <w:rsid w:val="007A0A32"/>
    <w:rsid w:val="007A0ED9"/>
    <w:rsid w:val="007A2D7E"/>
    <w:rsid w:val="007A321D"/>
    <w:rsid w:val="007A343E"/>
    <w:rsid w:val="007D16D1"/>
    <w:rsid w:val="007F6510"/>
    <w:rsid w:val="0080450C"/>
    <w:rsid w:val="0081030A"/>
    <w:rsid w:val="008114F8"/>
    <w:rsid w:val="00812E48"/>
    <w:rsid w:val="0082047C"/>
    <w:rsid w:val="00827DEA"/>
    <w:rsid w:val="00832E23"/>
    <w:rsid w:val="008428C8"/>
    <w:rsid w:val="00847E20"/>
    <w:rsid w:val="008546B6"/>
    <w:rsid w:val="00855822"/>
    <w:rsid w:val="00857B99"/>
    <w:rsid w:val="00857DD9"/>
    <w:rsid w:val="00893FED"/>
    <w:rsid w:val="00894929"/>
    <w:rsid w:val="008A0BDB"/>
    <w:rsid w:val="008B1248"/>
    <w:rsid w:val="008B3081"/>
    <w:rsid w:val="008B33BF"/>
    <w:rsid w:val="008B71D9"/>
    <w:rsid w:val="008C2ED3"/>
    <w:rsid w:val="008C3F02"/>
    <w:rsid w:val="008D1375"/>
    <w:rsid w:val="008D48B5"/>
    <w:rsid w:val="008D7715"/>
    <w:rsid w:val="008D7A05"/>
    <w:rsid w:val="008E58BB"/>
    <w:rsid w:val="008E6D54"/>
    <w:rsid w:val="008F63D7"/>
    <w:rsid w:val="00900F7B"/>
    <w:rsid w:val="00900FCC"/>
    <w:rsid w:val="009046A9"/>
    <w:rsid w:val="009113E1"/>
    <w:rsid w:val="00921DBD"/>
    <w:rsid w:val="00922D0F"/>
    <w:rsid w:val="00931CEF"/>
    <w:rsid w:val="00941B82"/>
    <w:rsid w:val="0094312C"/>
    <w:rsid w:val="00946B55"/>
    <w:rsid w:val="00953EEB"/>
    <w:rsid w:val="009547B0"/>
    <w:rsid w:val="00960982"/>
    <w:rsid w:val="00961E8B"/>
    <w:rsid w:val="0096677D"/>
    <w:rsid w:val="009716E4"/>
    <w:rsid w:val="00972152"/>
    <w:rsid w:val="00973EFB"/>
    <w:rsid w:val="009816FA"/>
    <w:rsid w:val="00995E8C"/>
    <w:rsid w:val="009A28C3"/>
    <w:rsid w:val="009A6BFC"/>
    <w:rsid w:val="009B74A0"/>
    <w:rsid w:val="009C0486"/>
    <w:rsid w:val="009C7735"/>
    <w:rsid w:val="009D3A8F"/>
    <w:rsid w:val="009D3C95"/>
    <w:rsid w:val="009D5541"/>
    <w:rsid w:val="009D7B06"/>
    <w:rsid w:val="009D7BB7"/>
    <w:rsid w:val="009E5ABC"/>
    <w:rsid w:val="009F0A0B"/>
    <w:rsid w:val="009F36AE"/>
    <w:rsid w:val="00A00621"/>
    <w:rsid w:val="00A120EA"/>
    <w:rsid w:val="00A13C9D"/>
    <w:rsid w:val="00A179EB"/>
    <w:rsid w:val="00A17ABD"/>
    <w:rsid w:val="00A22421"/>
    <w:rsid w:val="00A36C53"/>
    <w:rsid w:val="00A44547"/>
    <w:rsid w:val="00A503A3"/>
    <w:rsid w:val="00A50C75"/>
    <w:rsid w:val="00A55691"/>
    <w:rsid w:val="00A56D9D"/>
    <w:rsid w:val="00A628E1"/>
    <w:rsid w:val="00A64DCE"/>
    <w:rsid w:val="00A65011"/>
    <w:rsid w:val="00A704F0"/>
    <w:rsid w:val="00A77C65"/>
    <w:rsid w:val="00A80EF6"/>
    <w:rsid w:val="00A820CE"/>
    <w:rsid w:val="00A84973"/>
    <w:rsid w:val="00A85E39"/>
    <w:rsid w:val="00A87609"/>
    <w:rsid w:val="00A8786D"/>
    <w:rsid w:val="00AA004E"/>
    <w:rsid w:val="00AA78BB"/>
    <w:rsid w:val="00AB7A29"/>
    <w:rsid w:val="00AC188C"/>
    <w:rsid w:val="00AC2BD6"/>
    <w:rsid w:val="00AE2EB0"/>
    <w:rsid w:val="00AE334A"/>
    <w:rsid w:val="00B014AF"/>
    <w:rsid w:val="00B12A5E"/>
    <w:rsid w:val="00B13BC0"/>
    <w:rsid w:val="00B212BB"/>
    <w:rsid w:val="00B21CA3"/>
    <w:rsid w:val="00B26707"/>
    <w:rsid w:val="00B311C8"/>
    <w:rsid w:val="00B32227"/>
    <w:rsid w:val="00B32C13"/>
    <w:rsid w:val="00B375D5"/>
    <w:rsid w:val="00B37CF2"/>
    <w:rsid w:val="00B6344A"/>
    <w:rsid w:val="00B669E2"/>
    <w:rsid w:val="00B7121D"/>
    <w:rsid w:val="00B73B0F"/>
    <w:rsid w:val="00B77AEF"/>
    <w:rsid w:val="00B82513"/>
    <w:rsid w:val="00B82B41"/>
    <w:rsid w:val="00B85A20"/>
    <w:rsid w:val="00B86BF0"/>
    <w:rsid w:val="00B966E0"/>
    <w:rsid w:val="00BA1400"/>
    <w:rsid w:val="00BA36F1"/>
    <w:rsid w:val="00BA4C3C"/>
    <w:rsid w:val="00BB019C"/>
    <w:rsid w:val="00BB588B"/>
    <w:rsid w:val="00BB7205"/>
    <w:rsid w:val="00BC1611"/>
    <w:rsid w:val="00BC5895"/>
    <w:rsid w:val="00BD1BAC"/>
    <w:rsid w:val="00BE2164"/>
    <w:rsid w:val="00BE40ED"/>
    <w:rsid w:val="00BE5408"/>
    <w:rsid w:val="00BF155F"/>
    <w:rsid w:val="00BF2F57"/>
    <w:rsid w:val="00BF5515"/>
    <w:rsid w:val="00BF7745"/>
    <w:rsid w:val="00C14F12"/>
    <w:rsid w:val="00C23011"/>
    <w:rsid w:val="00C270EB"/>
    <w:rsid w:val="00C35383"/>
    <w:rsid w:val="00C40F2F"/>
    <w:rsid w:val="00C4136C"/>
    <w:rsid w:val="00C422EF"/>
    <w:rsid w:val="00C43B45"/>
    <w:rsid w:val="00C50BFF"/>
    <w:rsid w:val="00C70AA2"/>
    <w:rsid w:val="00C71267"/>
    <w:rsid w:val="00C714EE"/>
    <w:rsid w:val="00C735F6"/>
    <w:rsid w:val="00C76E5E"/>
    <w:rsid w:val="00C80E0A"/>
    <w:rsid w:val="00C82706"/>
    <w:rsid w:val="00C93782"/>
    <w:rsid w:val="00CA69C7"/>
    <w:rsid w:val="00CA7579"/>
    <w:rsid w:val="00CB1FAA"/>
    <w:rsid w:val="00CB2F03"/>
    <w:rsid w:val="00CB3FB0"/>
    <w:rsid w:val="00CC04C7"/>
    <w:rsid w:val="00CC51D9"/>
    <w:rsid w:val="00CD04B7"/>
    <w:rsid w:val="00CD0C5F"/>
    <w:rsid w:val="00CE0253"/>
    <w:rsid w:val="00CE2742"/>
    <w:rsid w:val="00CF6BC7"/>
    <w:rsid w:val="00D003D2"/>
    <w:rsid w:val="00D0095C"/>
    <w:rsid w:val="00D021C4"/>
    <w:rsid w:val="00D03737"/>
    <w:rsid w:val="00D059AE"/>
    <w:rsid w:val="00D122DE"/>
    <w:rsid w:val="00D12A56"/>
    <w:rsid w:val="00D17233"/>
    <w:rsid w:val="00D2140B"/>
    <w:rsid w:val="00D2289D"/>
    <w:rsid w:val="00D3113C"/>
    <w:rsid w:val="00D65F0B"/>
    <w:rsid w:val="00D70F7F"/>
    <w:rsid w:val="00D7274E"/>
    <w:rsid w:val="00D878F7"/>
    <w:rsid w:val="00D8795B"/>
    <w:rsid w:val="00D96847"/>
    <w:rsid w:val="00D97AB3"/>
    <w:rsid w:val="00DA01E5"/>
    <w:rsid w:val="00DA7D12"/>
    <w:rsid w:val="00DB0942"/>
    <w:rsid w:val="00DB2158"/>
    <w:rsid w:val="00DB3CA4"/>
    <w:rsid w:val="00DB4354"/>
    <w:rsid w:val="00DB4ADC"/>
    <w:rsid w:val="00DC3A5C"/>
    <w:rsid w:val="00DD33A8"/>
    <w:rsid w:val="00DD3D2D"/>
    <w:rsid w:val="00DD4B55"/>
    <w:rsid w:val="00DD7F20"/>
    <w:rsid w:val="00DE0980"/>
    <w:rsid w:val="00DE1040"/>
    <w:rsid w:val="00DE5E4D"/>
    <w:rsid w:val="00DF1BDF"/>
    <w:rsid w:val="00DF7869"/>
    <w:rsid w:val="00E0283B"/>
    <w:rsid w:val="00E03CAF"/>
    <w:rsid w:val="00E04B96"/>
    <w:rsid w:val="00E11258"/>
    <w:rsid w:val="00E13D93"/>
    <w:rsid w:val="00E24E4E"/>
    <w:rsid w:val="00E264FF"/>
    <w:rsid w:val="00E34A84"/>
    <w:rsid w:val="00E35205"/>
    <w:rsid w:val="00E36C3B"/>
    <w:rsid w:val="00E42A7C"/>
    <w:rsid w:val="00E43723"/>
    <w:rsid w:val="00E45292"/>
    <w:rsid w:val="00E51932"/>
    <w:rsid w:val="00E51BB5"/>
    <w:rsid w:val="00E52A1F"/>
    <w:rsid w:val="00E52D36"/>
    <w:rsid w:val="00E70F17"/>
    <w:rsid w:val="00E71C29"/>
    <w:rsid w:val="00E8501A"/>
    <w:rsid w:val="00E97ACE"/>
    <w:rsid w:val="00EA3BC0"/>
    <w:rsid w:val="00EA6A57"/>
    <w:rsid w:val="00EA7413"/>
    <w:rsid w:val="00EB5A6C"/>
    <w:rsid w:val="00EC1D99"/>
    <w:rsid w:val="00EC364D"/>
    <w:rsid w:val="00EC36A5"/>
    <w:rsid w:val="00EC4467"/>
    <w:rsid w:val="00EC4891"/>
    <w:rsid w:val="00EC55E7"/>
    <w:rsid w:val="00ED4A1A"/>
    <w:rsid w:val="00ED770E"/>
    <w:rsid w:val="00EE5197"/>
    <w:rsid w:val="00EF262D"/>
    <w:rsid w:val="00EF37EF"/>
    <w:rsid w:val="00EF3A9D"/>
    <w:rsid w:val="00EF7CE2"/>
    <w:rsid w:val="00F01D7E"/>
    <w:rsid w:val="00F04C03"/>
    <w:rsid w:val="00F105B4"/>
    <w:rsid w:val="00F27366"/>
    <w:rsid w:val="00F30140"/>
    <w:rsid w:val="00F33563"/>
    <w:rsid w:val="00F34FD8"/>
    <w:rsid w:val="00F368B0"/>
    <w:rsid w:val="00F413C5"/>
    <w:rsid w:val="00F44312"/>
    <w:rsid w:val="00F44801"/>
    <w:rsid w:val="00F57440"/>
    <w:rsid w:val="00F601A9"/>
    <w:rsid w:val="00F603DE"/>
    <w:rsid w:val="00F71D5B"/>
    <w:rsid w:val="00F7780B"/>
    <w:rsid w:val="00F85BA8"/>
    <w:rsid w:val="00F86E0F"/>
    <w:rsid w:val="00F9448C"/>
    <w:rsid w:val="00FC0344"/>
    <w:rsid w:val="00FC1A90"/>
    <w:rsid w:val="00FC209E"/>
    <w:rsid w:val="00FC7D5C"/>
    <w:rsid w:val="00FC7ECA"/>
    <w:rsid w:val="00FD1B2A"/>
    <w:rsid w:val="00FD4981"/>
    <w:rsid w:val="00FD65FB"/>
    <w:rsid w:val="00FE7684"/>
    <w:rsid w:val="00FF0CF7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56B8"/>
  <w15:chartTrackingRefBased/>
  <w15:docId w15:val="{36D4BBA3-5050-473B-BBA3-AAC1F6BF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F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78"/>
  </w:style>
  <w:style w:type="paragraph" w:styleId="Footer">
    <w:name w:val="footer"/>
    <w:basedOn w:val="Normal"/>
    <w:link w:val="FooterChar"/>
    <w:uiPriority w:val="99"/>
    <w:unhideWhenUsed/>
    <w:rsid w:val="000F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78"/>
  </w:style>
  <w:style w:type="table" w:styleId="PlainTable1">
    <w:name w:val="Plain Table 1"/>
    <w:basedOn w:val="TableNormal"/>
    <w:uiPriority w:val="41"/>
    <w:rsid w:val="004440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623C21"/>
    <w:pPr>
      <w:spacing w:after="0" w:line="240" w:lineRule="auto"/>
    </w:pPr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5C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0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0982"/>
    <w:rPr>
      <w:rFonts w:ascii="Courier New" w:eastAsia="Times New Roman" w:hAnsi="Courier New" w:cs="Courier New"/>
      <w:sz w:val="20"/>
      <w:szCs w:val="20"/>
    </w:rPr>
  </w:style>
  <w:style w:type="character" w:customStyle="1" w:styleId="wrongword">
    <w:name w:val="wrongword"/>
    <w:basedOn w:val="DefaultParagraphFont"/>
    <w:rsid w:val="0072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o.mse.m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ipo.mse.mn/f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0ECC-B614-4DAD-9C91-34E39D51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Windows User</cp:lastModifiedBy>
  <cp:revision>3</cp:revision>
  <cp:lastPrinted>2021-03-30T04:18:00Z</cp:lastPrinted>
  <dcterms:created xsi:type="dcterms:W3CDTF">2021-04-05T08:10:00Z</dcterms:created>
  <dcterms:modified xsi:type="dcterms:W3CDTF">2021-04-05T08:14:00Z</dcterms:modified>
</cp:coreProperties>
</file>