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8B797" w14:textId="3C41A51F" w:rsidR="00923BD4" w:rsidRPr="003756CD" w:rsidRDefault="00AD4795">
      <w:pPr>
        <w:rPr>
          <w:rFonts w:ascii="Times New Roman" w:hAnsi="Times New Roman" w:cs="Times New Roman"/>
          <w:b/>
          <w:sz w:val="20"/>
          <w:szCs w:val="20"/>
          <w:lang w:val="mn-MN"/>
        </w:rPr>
      </w:pPr>
      <w:r w:rsidRPr="003756CD">
        <w:rPr>
          <w:rFonts w:ascii="Times New Roman" w:hAnsi="Times New Roman" w:cs="Times New Roman"/>
          <w:b/>
          <w:sz w:val="20"/>
          <w:szCs w:val="20"/>
          <w:lang w:val="mn-MN"/>
        </w:rPr>
        <w:t xml:space="preserve">                             </w:t>
      </w:r>
      <w:r w:rsidR="003756CD">
        <w:rPr>
          <w:rFonts w:ascii="Times New Roman" w:hAnsi="Times New Roman" w:cs="Times New Roman"/>
          <w:b/>
          <w:sz w:val="20"/>
          <w:szCs w:val="20"/>
          <w:lang w:val="mn-MN"/>
        </w:rPr>
        <w:t xml:space="preserve">        </w:t>
      </w:r>
      <w:r w:rsidR="00235392">
        <w:rPr>
          <w:rFonts w:ascii="Times New Roman" w:hAnsi="Times New Roman" w:cs="Times New Roman"/>
          <w:b/>
          <w:sz w:val="20"/>
          <w:szCs w:val="20"/>
          <w:lang w:val="mn-MN"/>
        </w:rPr>
        <w:t xml:space="preserve">  </w:t>
      </w:r>
      <w:r w:rsidR="003756CD">
        <w:rPr>
          <w:rFonts w:ascii="Times New Roman" w:hAnsi="Times New Roman" w:cs="Times New Roman"/>
          <w:b/>
          <w:sz w:val="20"/>
          <w:szCs w:val="20"/>
          <w:lang w:val="mn-MN"/>
        </w:rPr>
        <w:t xml:space="preserve"> </w:t>
      </w:r>
      <w:r w:rsidRPr="003756CD">
        <w:rPr>
          <w:rFonts w:ascii="Times New Roman" w:hAnsi="Times New Roman" w:cs="Times New Roman"/>
          <w:b/>
          <w:sz w:val="20"/>
          <w:szCs w:val="20"/>
          <w:lang w:val="mn-MN"/>
        </w:rPr>
        <w:t>Хагас жил, улирлын үйл ажиллагааны тайлан маягт 2</w:t>
      </w:r>
    </w:p>
    <w:p w14:paraId="36181F35" w14:textId="7D40A7BB" w:rsidR="00A142E1" w:rsidRPr="003756CD" w:rsidRDefault="00235392">
      <w:pPr>
        <w:rPr>
          <w:rFonts w:ascii="Times New Roman" w:hAnsi="Times New Roman" w:cs="Times New Roman"/>
          <w:b/>
          <w:sz w:val="20"/>
          <w:szCs w:val="20"/>
          <w:lang w:val="mn-MN"/>
        </w:rPr>
      </w:pPr>
      <w:r>
        <w:rPr>
          <w:rFonts w:ascii="Times New Roman" w:hAnsi="Times New Roman" w:cs="Times New Roman"/>
          <w:b/>
          <w:sz w:val="20"/>
          <w:szCs w:val="20"/>
          <w:lang w:val="mn-MN"/>
        </w:rPr>
        <w:t>Тайлагнах хугацаа: 2023 оны 1</w:t>
      </w:r>
      <w:r w:rsidR="00A142E1" w:rsidRPr="003756CD">
        <w:rPr>
          <w:rFonts w:ascii="Times New Roman" w:hAnsi="Times New Roman" w:cs="Times New Roman"/>
          <w:b/>
          <w:sz w:val="20"/>
          <w:szCs w:val="20"/>
          <w:lang w:val="mn-MN"/>
        </w:rPr>
        <w:t xml:space="preserve">р улирал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445"/>
        <w:gridCol w:w="4854"/>
        <w:gridCol w:w="131"/>
        <w:gridCol w:w="3920"/>
      </w:tblGrid>
      <w:tr w:rsidR="00B469B9" w:rsidRPr="003756CD" w14:paraId="57E4A4D7" w14:textId="77777777" w:rsidTr="00B469B9">
        <w:tc>
          <w:tcPr>
            <w:tcW w:w="5299" w:type="dxa"/>
            <w:gridSpan w:val="2"/>
          </w:tcPr>
          <w:p w14:paraId="56720EB1" w14:textId="77777777" w:rsidR="00A142E1" w:rsidRPr="00B267D9" w:rsidRDefault="00B267D9" w:rsidP="00B267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Тайлагнах хугацаа: </w:t>
            </w:r>
          </w:p>
        </w:tc>
        <w:tc>
          <w:tcPr>
            <w:tcW w:w="4051" w:type="dxa"/>
            <w:gridSpan w:val="2"/>
          </w:tcPr>
          <w:p w14:paraId="1D120376" w14:textId="77777777" w:rsidR="00F5267C" w:rsidRDefault="002C49B8" w:rsidP="00B267D9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F5267C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он </w:t>
            </w:r>
            <w:r w:rsidR="00F5267C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1</w:t>
            </w:r>
          </w:p>
          <w:p w14:paraId="70AA7F5A" w14:textId="571B7CB7" w:rsidR="00D25203" w:rsidRPr="002C49B8" w:rsidRDefault="002C49B8" w:rsidP="00B267D9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р улирал</w:t>
            </w:r>
          </w:p>
        </w:tc>
      </w:tr>
      <w:tr w:rsidR="00B267D9" w:rsidRPr="003756CD" w14:paraId="614F52CE" w14:textId="77777777" w:rsidTr="00B469B9">
        <w:tc>
          <w:tcPr>
            <w:tcW w:w="5299" w:type="dxa"/>
            <w:gridSpan w:val="2"/>
          </w:tcPr>
          <w:p w14:paraId="7994C3C3" w14:textId="77777777" w:rsidR="00B267D9" w:rsidRPr="003756CD" w:rsidRDefault="00B267D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Үнэт цаас гаргагчийн нэр,улсын бүртгэлийн гэрчилгээний дугаар , үнэт цаасны код, утасны дугаар</w:t>
            </w:r>
          </w:p>
        </w:tc>
        <w:tc>
          <w:tcPr>
            <w:tcW w:w="4051" w:type="dxa"/>
            <w:gridSpan w:val="2"/>
          </w:tcPr>
          <w:p w14:paraId="5B27131D" w14:textId="77777777" w:rsidR="00B267D9" w:rsidRPr="003756CD" w:rsidRDefault="00B267D9" w:rsidP="00B267D9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  <w:t>“Дархан зочид буудал “ХК</w:t>
            </w:r>
          </w:p>
          <w:p w14:paraId="0515225F" w14:textId="77777777" w:rsidR="00B267D9" w:rsidRPr="003756CD" w:rsidRDefault="00B267D9" w:rsidP="00B267D9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УБ № 1910010008</w:t>
            </w:r>
          </w:p>
          <w:p w14:paraId="16D43A08" w14:textId="77777777" w:rsidR="00B267D9" w:rsidRPr="003756CD" w:rsidRDefault="00B267D9" w:rsidP="00B267D9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РД: 2024802</w:t>
            </w:r>
          </w:p>
          <w:p w14:paraId="66C2FC20" w14:textId="77777777" w:rsidR="00B267D9" w:rsidRPr="003756CD" w:rsidRDefault="00B267D9" w:rsidP="00B267D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Утас:99054677</w:t>
            </w:r>
          </w:p>
        </w:tc>
      </w:tr>
      <w:tr w:rsidR="00B469B9" w:rsidRPr="003756CD" w14:paraId="301A9528" w14:textId="77777777" w:rsidTr="00B469B9">
        <w:tc>
          <w:tcPr>
            <w:tcW w:w="5299" w:type="dxa"/>
            <w:gridSpan w:val="2"/>
          </w:tcPr>
          <w:p w14:paraId="3B289A5A" w14:textId="77777777" w:rsidR="00A142E1" w:rsidRPr="003756CD" w:rsidRDefault="00D25203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Бүртгэлтэй арилжаа эрхлэх байгууллага </w:t>
            </w:r>
          </w:p>
        </w:tc>
        <w:tc>
          <w:tcPr>
            <w:tcW w:w="4051" w:type="dxa"/>
            <w:gridSpan w:val="2"/>
          </w:tcPr>
          <w:p w14:paraId="1FB64FA8" w14:textId="77777777" w:rsidR="00A142E1" w:rsidRPr="003756CD" w:rsidRDefault="00D25203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“Дархан брокер” БДК</w:t>
            </w:r>
          </w:p>
        </w:tc>
      </w:tr>
      <w:tr w:rsidR="00B469B9" w:rsidRPr="003756CD" w14:paraId="7EA49199" w14:textId="77777777" w:rsidTr="00B469B9">
        <w:tc>
          <w:tcPr>
            <w:tcW w:w="5299" w:type="dxa"/>
            <w:gridSpan w:val="2"/>
          </w:tcPr>
          <w:p w14:paraId="06D8F10F" w14:textId="77777777" w:rsidR="00D25203" w:rsidRPr="003756CD" w:rsidRDefault="00D25203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Бизнесийн үйл ажиллагааны салбар</w:t>
            </w:r>
          </w:p>
        </w:tc>
        <w:tc>
          <w:tcPr>
            <w:tcW w:w="4051" w:type="dxa"/>
            <w:gridSpan w:val="2"/>
          </w:tcPr>
          <w:p w14:paraId="4BA4718A" w14:textId="77777777" w:rsidR="00D25203" w:rsidRPr="003756CD" w:rsidRDefault="00D25203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Зочид буудал, рестораны чиглэлээр</w:t>
            </w:r>
          </w:p>
        </w:tc>
      </w:tr>
      <w:tr w:rsidR="00B469B9" w:rsidRPr="003756CD" w14:paraId="449A7336" w14:textId="77777777" w:rsidTr="00B469B9">
        <w:tc>
          <w:tcPr>
            <w:tcW w:w="5299" w:type="dxa"/>
            <w:gridSpan w:val="2"/>
          </w:tcPr>
          <w:p w14:paraId="0A728BF4" w14:textId="77777777" w:rsidR="00D25203" w:rsidRPr="003756CD" w:rsidRDefault="00D25203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Үнэт цаас гаргагчийн гаргасан нийт хувьцааны тоо ширхэг</w:t>
            </w:r>
          </w:p>
        </w:tc>
        <w:tc>
          <w:tcPr>
            <w:tcW w:w="4051" w:type="dxa"/>
            <w:gridSpan w:val="2"/>
          </w:tcPr>
          <w:p w14:paraId="676FBC5F" w14:textId="77777777" w:rsidR="00D25203" w:rsidRPr="003756CD" w:rsidRDefault="00D25203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 8,945 300</w:t>
            </w:r>
          </w:p>
        </w:tc>
      </w:tr>
      <w:tr w:rsidR="00B469B9" w:rsidRPr="003756CD" w14:paraId="7B93D9F0" w14:textId="77777777" w:rsidTr="00B469B9">
        <w:tc>
          <w:tcPr>
            <w:tcW w:w="5299" w:type="dxa"/>
            <w:gridSpan w:val="2"/>
          </w:tcPr>
          <w:p w14:paraId="7442AB44" w14:textId="77777777" w:rsidR="00D25203" w:rsidRPr="003756CD" w:rsidRDefault="00575C3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Улирлын тайланг бэлтгэсэн мэргэжилтэн хянасан албан тушаалтны нэр</w:t>
            </w:r>
          </w:p>
        </w:tc>
        <w:tc>
          <w:tcPr>
            <w:tcW w:w="4051" w:type="dxa"/>
            <w:gridSpan w:val="2"/>
          </w:tcPr>
          <w:p w14:paraId="3CB148F0" w14:textId="77777777" w:rsidR="00575C39" w:rsidRPr="003756CD" w:rsidRDefault="00575C3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  <w:t xml:space="preserve"> “</w:t>
            </w: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Дархан зочид буудал” ХК-ийн ТУЗ-ийн нарийн бичгийн   </w:t>
            </w:r>
          </w:p>
          <w:p w14:paraId="7847F521" w14:textId="77777777" w:rsidR="00D25203" w:rsidRPr="003756CD" w:rsidRDefault="00575C3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  дарга  С.Дагиймаа</w:t>
            </w:r>
          </w:p>
        </w:tc>
      </w:tr>
      <w:tr w:rsidR="00B469B9" w:rsidRPr="003756CD" w14:paraId="536D0602" w14:textId="77777777" w:rsidTr="00B469B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85"/>
        </w:trPr>
        <w:tc>
          <w:tcPr>
            <w:tcW w:w="935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BC34" w14:textId="77777777" w:rsidR="00B469B9" w:rsidRPr="003756CD" w:rsidRDefault="00EA5859" w:rsidP="00B469B9">
            <w:pPr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  <w:t xml:space="preserve"> ТУЗ нарийн бичгийн дарга С.Дагиймаа</w:t>
            </w:r>
          </w:p>
        </w:tc>
      </w:tr>
      <w:tr w:rsidR="003756CD" w:rsidRPr="003756CD" w14:paraId="0C2D36ED" w14:textId="77777777" w:rsidTr="00B469B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8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62F4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</w:p>
          <w:p w14:paraId="5CBCF784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 1</w:t>
            </w:r>
            <w:r w:rsidR="005A7F25"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.</w:t>
            </w:r>
          </w:p>
        </w:tc>
        <w:tc>
          <w:tcPr>
            <w:tcW w:w="8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6ABA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Хагас жилийн болон улирлын санхүүгийн тайлан хураангуй тайлангийн үзүүлэлтийг бөглөж санхүүгийн тайланг хавсаргана   </w:t>
            </w:r>
          </w:p>
          <w:p w14:paraId="6BBB515C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</w:p>
        </w:tc>
      </w:tr>
      <w:tr w:rsidR="00B469B9" w:rsidRPr="003756CD" w14:paraId="64D47C60" w14:textId="77777777" w:rsidTr="00B469B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8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E95B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</w:p>
          <w:p w14:paraId="612517EE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  </w:t>
            </w: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F76D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Санхүүгийн байдлын үзүүлэлт      </w:t>
            </w:r>
          </w:p>
          <w:p w14:paraId="0407F501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9D24" w14:textId="5FBEC5BF" w:rsidR="006E17BA" w:rsidRDefault="006E17BA" w:rsidP="006E17BA">
            <w:pPr>
              <w:rPr>
                <w:b/>
                <w:bCs/>
              </w:rPr>
            </w:pPr>
            <w:r>
              <w:rPr>
                <w:b/>
                <w:bCs/>
                <w:lang w:val="mn-MN"/>
              </w:rPr>
              <w:t xml:space="preserve"> </w:t>
            </w:r>
            <w:r>
              <w:rPr>
                <w:b/>
                <w:bCs/>
              </w:rPr>
              <w:t xml:space="preserve">  2,005,809,537.93 </w:t>
            </w:r>
          </w:p>
          <w:p w14:paraId="2E78A165" w14:textId="56F37FF0" w:rsidR="000554EC" w:rsidRPr="00AB19B7" w:rsidRDefault="000554EC" w:rsidP="00AB19B7">
            <w:pPr>
              <w:rPr>
                <w:rFonts w:ascii="Times New Roman" w:hAnsi="Times New Roman" w:cs="Times New Roman"/>
                <w:b/>
                <w:sz w:val="20"/>
                <w:szCs w:val="20"/>
                <w:lang w:val="mn-MN"/>
              </w:rPr>
            </w:pPr>
          </w:p>
        </w:tc>
      </w:tr>
      <w:tr w:rsidR="00B469B9" w:rsidRPr="003756CD" w14:paraId="20EE465C" w14:textId="77777777" w:rsidTr="00B469B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8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632A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1881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Орлогын тайлан 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36C1" w14:textId="563238ED" w:rsidR="000554EC" w:rsidRPr="006E17BA" w:rsidRDefault="006E17BA" w:rsidP="00B469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mn-MN"/>
              </w:rPr>
              <w:t xml:space="preserve">   </w:t>
            </w:r>
            <w:r>
              <w:rPr>
                <w:b/>
                <w:bCs/>
              </w:rPr>
              <w:t xml:space="preserve">264,729,918.01 </w:t>
            </w:r>
          </w:p>
        </w:tc>
      </w:tr>
      <w:tr w:rsidR="003756CD" w:rsidRPr="003756CD" w14:paraId="761145C8" w14:textId="77777777" w:rsidTr="00B469B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8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EC65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C8A3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Өмчийн өөрчлөлтийн тайлан 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85E4" w14:textId="422AA855" w:rsidR="000554EC" w:rsidRPr="006E17BA" w:rsidRDefault="006E17BA" w:rsidP="00B469B9">
            <w:pPr>
              <w:rPr>
                <w:rFonts w:ascii="Times New Roman Mon" w:hAnsi="Times New Roman Mon" w:cs="Calibri"/>
                <w:b/>
                <w:bCs/>
                <w:lang w:val="mn-MN"/>
              </w:rPr>
            </w:pPr>
            <w:r>
              <w:rPr>
                <w:rFonts w:ascii="Times New Roman Mon" w:hAnsi="Times New Roman Mon" w:cs="Calibri"/>
                <w:b/>
                <w:bCs/>
                <w:lang w:val="mn-MN"/>
              </w:rPr>
              <w:t xml:space="preserve">   </w:t>
            </w:r>
            <w:r>
              <w:rPr>
                <w:rFonts w:ascii="Times New Roman Mon" w:hAnsi="Times New Roman Mon" w:cs="Calibri"/>
                <w:b/>
                <w:bCs/>
              </w:rPr>
              <w:t>998</w:t>
            </w:r>
            <w:r>
              <w:rPr>
                <w:rFonts w:ascii="Times New Roman Mon" w:hAnsi="Times New Roman Mon" w:cs="Calibri"/>
                <w:b/>
                <w:bCs/>
                <w:lang w:val="mn-MN"/>
              </w:rPr>
              <w:t>,607,539.87</w:t>
            </w:r>
          </w:p>
        </w:tc>
      </w:tr>
      <w:tr w:rsidR="00B469B9" w:rsidRPr="003756CD" w14:paraId="1D75108E" w14:textId="77777777" w:rsidTr="00B469B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8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EE37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5E77" w14:textId="77777777" w:rsidR="00B469B9" w:rsidRPr="003756CD" w:rsidRDefault="00B469B9" w:rsidP="00B469B9">
            <w:pPr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Мөнгө гүйлгээний тайлан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85DB" w14:textId="2FE05511" w:rsidR="00B469B9" w:rsidRPr="006E17BA" w:rsidRDefault="006E17BA" w:rsidP="00B469B9">
            <w:pPr>
              <w:rPr>
                <w:rFonts w:ascii="Times New Roman Mon" w:hAnsi="Times New Roman Mon" w:cs="Calibri"/>
                <w:b/>
                <w:bCs/>
              </w:rPr>
            </w:pPr>
            <w:r>
              <w:rPr>
                <w:rFonts w:ascii="Times New Roman Mon" w:hAnsi="Times New Roman Mon" w:cs="Calibri"/>
                <w:b/>
                <w:bCs/>
                <w:lang w:val="mn-MN"/>
              </w:rPr>
              <w:t xml:space="preserve">    </w:t>
            </w:r>
            <w:r>
              <w:rPr>
                <w:rFonts w:ascii="Times New Roman Mon" w:hAnsi="Times New Roman Mon" w:cs="Calibri"/>
                <w:b/>
                <w:bCs/>
              </w:rPr>
              <w:t xml:space="preserve">14,448,962.54 </w:t>
            </w:r>
          </w:p>
        </w:tc>
      </w:tr>
    </w:tbl>
    <w:p w14:paraId="2F08E3F0" w14:textId="11760C20" w:rsidR="00B469B9" w:rsidRPr="002C49B8" w:rsidRDefault="000554EC" w:rsidP="00B469B9">
      <w:pPr>
        <w:tabs>
          <w:tab w:val="left" w:pos="139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mn-MN"/>
        </w:rPr>
        <w:t xml:space="preserve">Нягтлан бодогч: </w:t>
      </w:r>
      <w:r w:rsidR="002C49B8">
        <w:rPr>
          <w:rFonts w:ascii="Times New Roman" w:hAnsi="Times New Roman" w:cs="Times New Roman"/>
          <w:b/>
          <w:sz w:val="20"/>
          <w:szCs w:val="20"/>
          <w:lang w:val="mn-MN"/>
        </w:rPr>
        <w:t>С.Бүжинлхам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37"/>
        <w:gridCol w:w="3246"/>
        <w:gridCol w:w="5672"/>
      </w:tblGrid>
      <w:tr w:rsidR="00B469B9" w:rsidRPr="003756CD" w14:paraId="12CCEC46" w14:textId="77777777" w:rsidTr="00182F40">
        <w:trPr>
          <w:trHeight w:val="1138"/>
        </w:trPr>
        <w:tc>
          <w:tcPr>
            <w:tcW w:w="437" w:type="dxa"/>
          </w:tcPr>
          <w:p w14:paraId="031D4B8D" w14:textId="77777777" w:rsidR="00B469B9" w:rsidRPr="003756CD" w:rsidRDefault="00702206" w:rsidP="00182F40">
            <w:pPr>
              <w:tabs>
                <w:tab w:val="left" w:pos="1095"/>
              </w:tabs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2</w:t>
            </w:r>
          </w:p>
        </w:tc>
        <w:tc>
          <w:tcPr>
            <w:tcW w:w="3246" w:type="dxa"/>
          </w:tcPr>
          <w:p w14:paraId="15E82024" w14:textId="77777777" w:rsidR="00B469B9" w:rsidRPr="003756CD" w:rsidRDefault="00702206" w:rsidP="00182F40">
            <w:pPr>
              <w:tabs>
                <w:tab w:val="left" w:pos="1095"/>
              </w:tabs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Хагас жилийн болон улирлын санхүүгийн тайланг хэлэлцэж баталгаажуулсан ТУЗ дэргэдэх аудитын хорооны дүгнэлт </w:t>
            </w:r>
          </w:p>
        </w:tc>
        <w:tc>
          <w:tcPr>
            <w:tcW w:w="5672" w:type="dxa"/>
          </w:tcPr>
          <w:p w14:paraId="0525B63D" w14:textId="77777777" w:rsidR="00B469B9" w:rsidRPr="003756CD" w:rsidRDefault="00702206" w:rsidP="00182F40">
            <w:pPr>
              <w:tabs>
                <w:tab w:val="left" w:pos="1095"/>
              </w:tabs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Хагас жил болон улирлын тайланг ТУЗ-ийн дэргэдэх аудитын хорооноос тогтмол хяналт тавьж ТУЗ-ийн ээлжит хуралд сар бүр  танилцуулан хяналт тавьж ажиллаж байгаа болно.</w:t>
            </w:r>
          </w:p>
        </w:tc>
      </w:tr>
    </w:tbl>
    <w:tbl>
      <w:tblPr>
        <w:tblpPr w:leftFromText="180" w:rightFromText="180" w:vertAnchor="text" w:tblpXSpec="center" w:tblpY="196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1"/>
        <w:gridCol w:w="3255"/>
        <w:gridCol w:w="5614"/>
      </w:tblGrid>
      <w:tr w:rsidR="00182F40" w:rsidRPr="003756CD" w14:paraId="512B3670" w14:textId="77777777" w:rsidTr="00182F40">
        <w:trPr>
          <w:trHeight w:val="60"/>
        </w:trPr>
        <w:tc>
          <w:tcPr>
            <w:tcW w:w="491" w:type="dxa"/>
          </w:tcPr>
          <w:p w14:paraId="5A90F00D" w14:textId="77777777" w:rsidR="00182F40" w:rsidRPr="003756CD" w:rsidRDefault="00182F40" w:rsidP="00182F40">
            <w:pPr>
              <w:tabs>
                <w:tab w:val="left" w:pos="1095"/>
              </w:tabs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3</w:t>
            </w:r>
          </w:p>
        </w:tc>
        <w:tc>
          <w:tcPr>
            <w:tcW w:w="8869" w:type="dxa"/>
            <w:gridSpan w:val="2"/>
          </w:tcPr>
          <w:p w14:paraId="05560C86" w14:textId="77777777" w:rsidR="00182F40" w:rsidRPr="003756CD" w:rsidRDefault="005A7F25" w:rsidP="00182F40">
            <w:pPr>
              <w:tabs>
                <w:tab w:val="left" w:pos="1095"/>
              </w:tabs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Тайлант хугацаанд үнэт цаас гаргагчийн санхүүгийн үйл ажиллагаанд нөлөөлсөн гадаад дотоод хүчин зүйлс, санхүүгийн тайлангийн шинжилгээ, орлого,зарлага,ашгийн үзүүлэлтүүдийг тооцож дүгнэсэн удирдлагын тайлан дүгнэлт.                                                     </w:t>
            </w:r>
          </w:p>
        </w:tc>
      </w:tr>
      <w:tr w:rsidR="00182F40" w:rsidRPr="003756CD" w14:paraId="6A664864" w14:textId="77777777" w:rsidTr="00182F40">
        <w:trPr>
          <w:trHeight w:val="60"/>
        </w:trPr>
        <w:tc>
          <w:tcPr>
            <w:tcW w:w="491" w:type="dxa"/>
          </w:tcPr>
          <w:p w14:paraId="01D444A7" w14:textId="77777777" w:rsidR="00182F40" w:rsidRPr="003756CD" w:rsidRDefault="005A7F25" w:rsidP="00182F40">
            <w:pPr>
              <w:tabs>
                <w:tab w:val="left" w:pos="1095"/>
              </w:tabs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3.</w:t>
            </w:r>
            <w:r w:rsidR="00182F40"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1</w:t>
            </w:r>
          </w:p>
        </w:tc>
        <w:tc>
          <w:tcPr>
            <w:tcW w:w="3255" w:type="dxa"/>
          </w:tcPr>
          <w:p w14:paraId="475A659A" w14:textId="77777777" w:rsidR="00182F40" w:rsidRPr="003756CD" w:rsidRDefault="005A7F25" w:rsidP="00182F40">
            <w:pPr>
              <w:tabs>
                <w:tab w:val="left" w:pos="1095"/>
              </w:tabs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Үйл ажиллагааны үр дүн </w:t>
            </w:r>
            <w:r w:rsidRPr="003756C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санхүүгийн харьцааны үзүүлэлтүүд</w:t>
            </w:r>
            <w:r w:rsidRPr="003756CD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</w:p>
        </w:tc>
        <w:tc>
          <w:tcPr>
            <w:tcW w:w="5614" w:type="dxa"/>
          </w:tcPr>
          <w:p w14:paraId="71F8A1DB" w14:textId="1FC06413" w:rsidR="00182F40" w:rsidRPr="003756CD" w:rsidRDefault="00102E39" w:rsidP="00EA5859">
            <w:pPr>
              <w:tabs>
                <w:tab w:val="left" w:pos="1095"/>
              </w:tabs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</w:t>
            </w:r>
            <w:r w:rsidR="0081151C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Б</w:t>
            </w:r>
            <w:r w:rsidR="004914DA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орлуулалтын </w:t>
            </w:r>
            <w:r w:rsidRPr="001B3092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ор</w:t>
            </w:r>
            <w:r w:rsidR="0081151C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лого </w:t>
            </w:r>
            <w:r w:rsidR="006E17BA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1</w:t>
            </w:r>
            <w:r w:rsidR="0081151C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р улиралд </w:t>
            </w:r>
            <w:r w:rsidR="004914DA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 xml:space="preserve"> </w:t>
            </w:r>
            <w:r w:rsidR="0081151C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нэмэгдсэн үзүүлэлттэй байна.</w:t>
            </w:r>
          </w:p>
        </w:tc>
      </w:tr>
      <w:tr w:rsidR="00182F40" w:rsidRPr="003756CD" w14:paraId="7CA1EEAD" w14:textId="77777777" w:rsidTr="00182F40">
        <w:trPr>
          <w:trHeight w:val="60"/>
        </w:trPr>
        <w:tc>
          <w:tcPr>
            <w:tcW w:w="491" w:type="dxa"/>
          </w:tcPr>
          <w:p w14:paraId="70F40BA7" w14:textId="77777777" w:rsidR="00182F40" w:rsidRPr="003756CD" w:rsidRDefault="005A7F25" w:rsidP="00182F40">
            <w:pPr>
              <w:tabs>
                <w:tab w:val="left" w:pos="1095"/>
              </w:tabs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3.</w:t>
            </w:r>
            <w:r w:rsidR="00182F40"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2</w:t>
            </w:r>
          </w:p>
        </w:tc>
        <w:tc>
          <w:tcPr>
            <w:tcW w:w="3255" w:type="dxa"/>
          </w:tcPr>
          <w:p w14:paraId="5D6FF203" w14:textId="77777777" w:rsidR="00182F40" w:rsidRPr="003756CD" w:rsidRDefault="005A7F25" w:rsidP="00182F40">
            <w:pPr>
              <w:tabs>
                <w:tab w:val="left" w:pos="1095"/>
              </w:tabs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 w:rsidRPr="003756CD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Хөрвөх чадвар болон санхүүгийн нөөц боломжийн үзүүлэлт</w:t>
            </w:r>
          </w:p>
        </w:tc>
        <w:tc>
          <w:tcPr>
            <w:tcW w:w="5614" w:type="dxa"/>
          </w:tcPr>
          <w:p w14:paraId="2AA4501B" w14:textId="77777777" w:rsidR="00CF1EDE" w:rsidRPr="003756CD" w:rsidRDefault="003756CD" w:rsidP="00B267D9">
            <w:pPr>
              <w:tabs>
                <w:tab w:val="left" w:pos="1095"/>
              </w:tabs>
              <w:rPr>
                <w:rFonts w:ascii="Times New Roman" w:hAnsi="Times New Roman" w:cs="Times New Roman"/>
                <w:sz w:val="20"/>
                <w:szCs w:val="20"/>
                <w:lang w:val="mn-M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Дотоод нөөц бололцоондоо тулгуурлан түргэн хоол болон хүргэлтийн хоолоор үйлчилгээ үзүүлэх цаашидаа өөрийн нэрийн бууз, банш х</w:t>
            </w:r>
            <w:r w:rsidR="000554EC"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удалдаалах талаар төлөвлөн ажиллаж байна</w:t>
            </w:r>
            <w:r>
              <w:rPr>
                <w:rFonts w:ascii="Times New Roman" w:hAnsi="Times New Roman" w:cs="Times New Roman"/>
                <w:sz w:val="20"/>
                <w:szCs w:val="20"/>
                <w:lang w:val="mn-MN"/>
              </w:rPr>
              <w:t>.</w:t>
            </w:r>
          </w:p>
        </w:tc>
      </w:tr>
    </w:tbl>
    <w:p w14:paraId="422CC0EC" w14:textId="0C14D761" w:rsidR="00182F40" w:rsidRDefault="00182F40" w:rsidP="00B469B9">
      <w:pPr>
        <w:tabs>
          <w:tab w:val="left" w:pos="1095"/>
        </w:tabs>
        <w:rPr>
          <w:rFonts w:ascii="Times New Roman" w:hAnsi="Times New Roman" w:cs="Times New Roman"/>
          <w:sz w:val="20"/>
          <w:szCs w:val="20"/>
          <w:lang w:val="mn-MN"/>
        </w:rPr>
      </w:pPr>
    </w:p>
    <w:p w14:paraId="16974DC0" w14:textId="458E8A5A" w:rsidR="00B63700" w:rsidRDefault="00B63700" w:rsidP="00B469B9">
      <w:pPr>
        <w:tabs>
          <w:tab w:val="left" w:pos="1095"/>
        </w:tabs>
        <w:rPr>
          <w:rFonts w:ascii="Times New Roman" w:hAnsi="Times New Roman" w:cs="Times New Roman"/>
          <w:sz w:val="20"/>
          <w:szCs w:val="20"/>
          <w:lang w:val="mn-MN"/>
        </w:rPr>
      </w:pPr>
    </w:p>
    <w:p w14:paraId="085E831A" w14:textId="2CD83F35" w:rsidR="00B63700" w:rsidRDefault="00B63700" w:rsidP="00B469B9">
      <w:pPr>
        <w:tabs>
          <w:tab w:val="left" w:pos="1095"/>
        </w:tabs>
        <w:rPr>
          <w:rFonts w:ascii="Times New Roman" w:hAnsi="Times New Roman" w:cs="Times New Roman"/>
          <w:sz w:val="20"/>
          <w:szCs w:val="20"/>
          <w:lang w:val="mn-MN"/>
        </w:rPr>
      </w:pPr>
    </w:p>
    <w:p w14:paraId="7EFDA805" w14:textId="2A07B512" w:rsidR="00B63700" w:rsidRPr="003756CD" w:rsidRDefault="00B63700" w:rsidP="00B469B9">
      <w:pPr>
        <w:tabs>
          <w:tab w:val="left" w:pos="1095"/>
        </w:tabs>
        <w:rPr>
          <w:rFonts w:ascii="Times New Roman" w:hAnsi="Times New Roman" w:cs="Times New Roman"/>
          <w:sz w:val="20"/>
          <w:szCs w:val="20"/>
          <w:lang w:val="mn-MN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75A179F" wp14:editId="307D9A5A">
            <wp:extent cx="5944235" cy="7496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49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1FA45" w14:textId="5D972996" w:rsidR="00AD4795" w:rsidRPr="003756CD" w:rsidRDefault="005A7F25" w:rsidP="00B469B9">
      <w:pPr>
        <w:tabs>
          <w:tab w:val="left" w:pos="1095"/>
        </w:tabs>
        <w:rPr>
          <w:rFonts w:ascii="Times New Roman" w:hAnsi="Times New Roman" w:cs="Times New Roman"/>
          <w:sz w:val="20"/>
          <w:szCs w:val="20"/>
          <w:lang w:val="mn-MN"/>
        </w:rPr>
      </w:pPr>
      <w:r w:rsidRPr="003756CD">
        <w:rPr>
          <w:rFonts w:ascii="Times New Roman" w:hAnsi="Times New Roman" w:cs="Times New Roman"/>
          <w:sz w:val="20"/>
          <w:szCs w:val="20"/>
          <w:lang w:val="mn-MN"/>
        </w:rPr>
        <w:t xml:space="preserve">                       </w:t>
      </w:r>
      <w:bookmarkStart w:id="0" w:name="_GoBack"/>
      <w:bookmarkEnd w:id="0"/>
      <w:r w:rsidRPr="003756CD">
        <w:rPr>
          <w:rFonts w:ascii="Times New Roman" w:hAnsi="Times New Roman" w:cs="Times New Roman"/>
          <w:sz w:val="20"/>
          <w:szCs w:val="20"/>
          <w:lang w:val="mn-MN"/>
        </w:rPr>
        <w:t xml:space="preserve">                                                                                                                         </w:t>
      </w:r>
      <w:r w:rsidR="00182F40" w:rsidRPr="003756CD">
        <w:rPr>
          <w:rFonts w:ascii="Times New Roman" w:hAnsi="Times New Roman" w:cs="Times New Roman"/>
          <w:sz w:val="20"/>
          <w:szCs w:val="20"/>
          <w:lang w:val="mn-MN"/>
        </w:rPr>
        <w:t xml:space="preserve"> </w:t>
      </w:r>
    </w:p>
    <w:sectPr w:rsidR="00AD4795" w:rsidRPr="003756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Mon">
    <w:altName w:val="Times New Roman"/>
    <w:panose1 w:val="02020500000000000000"/>
    <w:charset w:val="00"/>
    <w:family w:val="roman"/>
    <w:pitch w:val="variable"/>
    <w:sig w:usb0="00000207" w:usb1="00000000" w:usb2="00000000" w:usb3="00000000" w:csb0="0000008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C5BAA"/>
    <w:multiLevelType w:val="hybridMultilevel"/>
    <w:tmpl w:val="3ADEB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795"/>
    <w:rsid w:val="000554EC"/>
    <w:rsid w:val="00102E39"/>
    <w:rsid w:val="00182F40"/>
    <w:rsid w:val="001B3092"/>
    <w:rsid w:val="00235392"/>
    <w:rsid w:val="002C49B8"/>
    <w:rsid w:val="003756CD"/>
    <w:rsid w:val="003C3548"/>
    <w:rsid w:val="004914DA"/>
    <w:rsid w:val="00575C39"/>
    <w:rsid w:val="005A7F25"/>
    <w:rsid w:val="00693FB5"/>
    <w:rsid w:val="006E17BA"/>
    <w:rsid w:val="00702206"/>
    <w:rsid w:val="007B18A9"/>
    <w:rsid w:val="0081151C"/>
    <w:rsid w:val="0081305F"/>
    <w:rsid w:val="0088258F"/>
    <w:rsid w:val="008C65FE"/>
    <w:rsid w:val="00923BD4"/>
    <w:rsid w:val="00A079B1"/>
    <w:rsid w:val="00A142E1"/>
    <w:rsid w:val="00AB19B7"/>
    <w:rsid w:val="00AD4795"/>
    <w:rsid w:val="00B267D9"/>
    <w:rsid w:val="00B469B9"/>
    <w:rsid w:val="00B63700"/>
    <w:rsid w:val="00CF1EDE"/>
    <w:rsid w:val="00D25203"/>
    <w:rsid w:val="00DE5D81"/>
    <w:rsid w:val="00EA5859"/>
    <w:rsid w:val="00F0552A"/>
    <w:rsid w:val="00F5267C"/>
    <w:rsid w:val="00FF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B5A5C"/>
  <w15:chartTrackingRefBased/>
  <w15:docId w15:val="{B0C59711-9B16-45A4-9D5A-47DB589A0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4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52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5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2023-01-19T08:09:00Z</cp:lastPrinted>
  <dcterms:created xsi:type="dcterms:W3CDTF">2023-04-20T01:57:00Z</dcterms:created>
  <dcterms:modified xsi:type="dcterms:W3CDTF">2023-04-20T01:57:00Z</dcterms:modified>
</cp:coreProperties>
</file>