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77274" w14:textId="28214D2A" w:rsidR="00604A06" w:rsidRPr="004D0CBD" w:rsidRDefault="00604A06" w:rsidP="00604A06">
      <w:pPr>
        <w:tabs>
          <w:tab w:val="left" w:pos="675"/>
          <w:tab w:val="center" w:pos="4985"/>
        </w:tabs>
        <w:jc w:val="center"/>
        <w:rPr>
          <w:rFonts w:ascii="Times New Roman" w:hAnsi="Times New Roman" w:cs="Times New Roman"/>
          <w:sz w:val="24"/>
          <w:szCs w:val="24"/>
          <w:lang w:val="mn-MN"/>
        </w:rPr>
      </w:pPr>
      <w:r>
        <w:rPr>
          <w:rFonts w:ascii="Times New Roman" w:hAnsi="Times New Roman" w:cs="Times New Roman"/>
          <w:sz w:val="24"/>
          <w:szCs w:val="24"/>
        </w:rPr>
        <w:t xml:space="preserve">2019 </w:t>
      </w:r>
      <w:r>
        <w:rPr>
          <w:rFonts w:ascii="Times New Roman" w:hAnsi="Times New Roman" w:cs="Times New Roman"/>
          <w:sz w:val="24"/>
          <w:szCs w:val="24"/>
          <w:lang w:val="mn-MN"/>
        </w:rPr>
        <w:t xml:space="preserve">оны </w:t>
      </w:r>
      <w:r>
        <w:rPr>
          <w:rFonts w:ascii="Times New Roman" w:hAnsi="Times New Roman" w:cs="Times New Roman"/>
          <w:sz w:val="24"/>
          <w:szCs w:val="24"/>
          <w:lang w:val="mn-MN"/>
        </w:rPr>
        <w:t xml:space="preserve">хийсэн үйл ажиллагааны </w:t>
      </w:r>
      <w:proofErr w:type="gramStart"/>
      <w:r w:rsidRPr="004D0CBD">
        <w:rPr>
          <w:rFonts w:ascii="Times New Roman" w:hAnsi="Times New Roman" w:cs="Times New Roman"/>
          <w:sz w:val="24"/>
          <w:szCs w:val="24"/>
          <w:lang w:val="mn-MN"/>
        </w:rPr>
        <w:t>тайлан .</w:t>
      </w:r>
      <w:proofErr w:type="gramEnd"/>
    </w:p>
    <w:p w14:paraId="585EB2DE" w14:textId="77777777" w:rsidR="00604A06" w:rsidRDefault="00604A06" w:rsidP="00604A06">
      <w:pPr>
        <w:rPr>
          <w:rFonts w:ascii="Times New Roman" w:hAnsi="Times New Roman" w:cs="Times New Roman"/>
          <w:sz w:val="24"/>
          <w:szCs w:val="24"/>
          <w:lang w:val="mn-MN"/>
        </w:rPr>
      </w:pPr>
    </w:p>
    <w:p w14:paraId="4400C99D" w14:textId="4A423ABF" w:rsidR="00604A06" w:rsidRDefault="00604A06" w:rsidP="00604A06">
      <w:pPr>
        <w:rPr>
          <w:rFonts w:ascii="Times New Roman" w:hAnsi="Times New Roman" w:cs="Times New Roman"/>
          <w:sz w:val="24"/>
          <w:szCs w:val="24"/>
          <w:lang w:val="mn-MN"/>
        </w:rPr>
      </w:pPr>
      <w:r>
        <w:rPr>
          <w:rFonts w:ascii="Times New Roman" w:hAnsi="Times New Roman" w:cs="Times New Roman"/>
          <w:sz w:val="24"/>
          <w:szCs w:val="24"/>
          <w:lang w:val="mn-MN"/>
        </w:rPr>
        <w:t>20</w:t>
      </w:r>
      <w:r>
        <w:rPr>
          <w:rFonts w:ascii="Times New Roman" w:hAnsi="Times New Roman" w:cs="Times New Roman"/>
          <w:sz w:val="24"/>
          <w:szCs w:val="24"/>
        </w:rPr>
        <w:t>20</w:t>
      </w:r>
      <w:r>
        <w:rPr>
          <w:rFonts w:ascii="Times New Roman" w:hAnsi="Times New Roman" w:cs="Times New Roman"/>
          <w:sz w:val="24"/>
          <w:szCs w:val="24"/>
          <w:lang w:val="mn-MN"/>
        </w:rPr>
        <w:t xml:space="preserve"> оны </w:t>
      </w:r>
      <w:r>
        <w:rPr>
          <w:rFonts w:ascii="Times New Roman" w:hAnsi="Times New Roman" w:cs="Times New Roman"/>
          <w:sz w:val="24"/>
          <w:szCs w:val="24"/>
        </w:rPr>
        <w:t xml:space="preserve">04 </w:t>
      </w:r>
      <w:r>
        <w:rPr>
          <w:rFonts w:ascii="Times New Roman" w:hAnsi="Times New Roman" w:cs="Times New Roman"/>
          <w:sz w:val="24"/>
          <w:szCs w:val="24"/>
          <w:lang w:val="mn-MN"/>
        </w:rPr>
        <w:t xml:space="preserve"> -р сарын </w:t>
      </w:r>
      <w:r>
        <w:rPr>
          <w:rFonts w:ascii="Times New Roman" w:hAnsi="Times New Roman" w:cs="Times New Roman"/>
          <w:sz w:val="24"/>
          <w:szCs w:val="24"/>
        </w:rPr>
        <w:t xml:space="preserve"> 27</w:t>
      </w:r>
      <w:r w:rsidRPr="004D0CBD">
        <w:rPr>
          <w:rFonts w:ascii="Times New Roman" w:hAnsi="Times New Roman" w:cs="Times New Roman"/>
          <w:sz w:val="24"/>
          <w:szCs w:val="24"/>
          <w:lang w:val="mn-MN"/>
        </w:rPr>
        <w:t xml:space="preserve">                                                                                    Улаанбаатар хот</w:t>
      </w:r>
    </w:p>
    <w:p w14:paraId="6D435324" w14:textId="77777777" w:rsidR="00604A06" w:rsidRPr="004D0CBD" w:rsidRDefault="00604A06" w:rsidP="00604A06">
      <w:pPr>
        <w:rPr>
          <w:rFonts w:ascii="Times New Roman" w:hAnsi="Times New Roman" w:cs="Times New Roman"/>
          <w:sz w:val="24"/>
          <w:szCs w:val="24"/>
          <w:lang w:val="mn-MN"/>
        </w:rPr>
      </w:pPr>
    </w:p>
    <w:p w14:paraId="4AD97461" w14:textId="77777777" w:rsidR="00604A06" w:rsidRPr="004D0CBD" w:rsidRDefault="00604A06" w:rsidP="00604A06">
      <w:pPr>
        <w:ind w:firstLine="720"/>
        <w:jc w:val="both"/>
        <w:rPr>
          <w:rFonts w:ascii="Times New Roman" w:hAnsi="Times New Roman" w:cs="Times New Roman"/>
          <w:sz w:val="24"/>
          <w:szCs w:val="24"/>
          <w:lang w:val="mn-MN"/>
        </w:rPr>
      </w:pPr>
      <w:r w:rsidRPr="004D0CBD">
        <w:rPr>
          <w:rFonts w:ascii="Times New Roman" w:hAnsi="Times New Roman" w:cs="Times New Roman"/>
          <w:sz w:val="24"/>
          <w:szCs w:val="24"/>
          <w:lang w:val="mn-MN"/>
        </w:rPr>
        <w:t xml:space="preserve">“ ТЭЭВЭР </w:t>
      </w:r>
      <w:r>
        <w:rPr>
          <w:rFonts w:ascii="Times New Roman" w:hAnsi="Times New Roman" w:cs="Times New Roman"/>
          <w:sz w:val="24"/>
          <w:szCs w:val="24"/>
          <w:lang w:val="mn-MN"/>
        </w:rPr>
        <w:t>АЧЛАЛ “ Хувьцаат компани  201</w:t>
      </w:r>
      <w:r>
        <w:rPr>
          <w:rFonts w:ascii="Times New Roman" w:hAnsi="Times New Roman" w:cs="Times New Roman"/>
          <w:sz w:val="24"/>
          <w:szCs w:val="24"/>
        </w:rPr>
        <w:t>9</w:t>
      </w:r>
      <w:r w:rsidRPr="004D0CBD">
        <w:rPr>
          <w:rFonts w:ascii="Times New Roman" w:hAnsi="Times New Roman" w:cs="Times New Roman"/>
          <w:sz w:val="24"/>
          <w:szCs w:val="24"/>
          <w:lang w:val="mn-MN"/>
        </w:rPr>
        <w:t xml:space="preserve"> онд удирдлагын баг</w:t>
      </w:r>
      <w:r>
        <w:rPr>
          <w:rFonts w:ascii="Times New Roman" w:hAnsi="Times New Roman" w:cs="Times New Roman"/>
          <w:sz w:val="24"/>
          <w:szCs w:val="24"/>
          <w:lang w:val="mn-MN"/>
        </w:rPr>
        <w:t>т</w:t>
      </w:r>
      <w:r w:rsidRPr="004D0CBD">
        <w:rPr>
          <w:rFonts w:ascii="Times New Roman" w:hAnsi="Times New Roman" w:cs="Times New Roman"/>
          <w:sz w:val="24"/>
          <w:szCs w:val="24"/>
          <w:lang w:val="mn-MN"/>
        </w:rPr>
        <w:t xml:space="preserve"> гүйцэтгэх захирал, нягтлан бодогч, менежер, механик и</w:t>
      </w:r>
      <w:r>
        <w:rPr>
          <w:rFonts w:ascii="Times New Roman" w:hAnsi="Times New Roman" w:cs="Times New Roman"/>
          <w:sz w:val="24"/>
          <w:szCs w:val="24"/>
          <w:lang w:val="mn-MN"/>
        </w:rPr>
        <w:t>нженер- 2, тээвэр зохицуулагч -2  нийт 7</w:t>
      </w:r>
      <w:r w:rsidRPr="004D0CBD">
        <w:rPr>
          <w:rFonts w:ascii="Times New Roman" w:hAnsi="Times New Roman" w:cs="Times New Roman"/>
          <w:sz w:val="24"/>
          <w:szCs w:val="24"/>
          <w:lang w:val="mn-MN"/>
        </w:rPr>
        <w:t xml:space="preserve"> удирдах ажилтны бүрэлдэхүүнтэй, Улаанбаатар – Дархан Уул- Улаанбаатарын чиглэлийн зорчигч тээвэрлэлтийн шугам замд </w:t>
      </w:r>
      <w:r>
        <w:rPr>
          <w:rFonts w:ascii="Times New Roman" w:hAnsi="Times New Roman" w:cs="Times New Roman"/>
          <w:sz w:val="24"/>
          <w:szCs w:val="24"/>
        </w:rPr>
        <w:t>15</w:t>
      </w:r>
      <w:r>
        <w:rPr>
          <w:rFonts w:ascii="Times New Roman" w:hAnsi="Times New Roman" w:cs="Times New Roman"/>
          <w:sz w:val="24"/>
          <w:szCs w:val="24"/>
          <w:lang w:val="mn-MN"/>
        </w:rPr>
        <w:t xml:space="preserve"> </w:t>
      </w:r>
      <w:r w:rsidRPr="004D0CBD">
        <w:rPr>
          <w:rFonts w:ascii="Times New Roman" w:hAnsi="Times New Roman" w:cs="Times New Roman"/>
          <w:sz w:val="24"/>
          <w:szCs w:val="24"/>
          <w:lang w:val="mn-MN"/>
        </w:rPr>
        <w:t>том овры</w:t>
      </w:r>
      <w:r>
        <w:rPr>
          <w:rFonts w:ascii="Times New Roman" w:hAnsi="Times New Roman" w:cs="Times New Roman"/>
          <w:sz w:val="24"/>
          <w:szCs w:val="24"/>
          <w:lang w:val="mn-MN"/>
        </w:rPr>
        <w:t xml:space="preserve">н автобус, такси үйлчилгээний 18 </w:t>
      </w:r>
      <w:r w:rsidRPr="004D0CBD">
        <w:rPr>
          <w:rFonts w:ascii="Times New Roman" w:hAnsi="Times New Roman" w:cs="Times New Roman"/>
          <w:sz w:val="24"/>
          <w:szCs w:val="24"/>
          <w:lang w:val="mn-MN"/>
        </w:rPr>
        <w:t xml:space="preserve"> тээврийн хэрэгсэлтэй,  Улаанбаатар – Багануур –Улаанбаатарын чиглэлд </w:t>
      </w:r>
      <w:r>
        <w:rPr>
          <w:rFonts w:ascii="Times New Roman" w:hAnsi="Times New Roman" w:cs="Times New Roman"/>
          <w:sz w:val="24"/>
          <w:szCs w:val="24"/>
          <w:lang w:val="mn-MN"/>
        </w:rPr>
        <w:t>18</w:t>
      </w:r>
      <w:r w:rsidRPr="004D0CBD">
        <w:rPr>
          <w:rFonts w:ascii="Times New Roman" w:hAnsi="Times New Roman" w:cs="Times New Roman"/>
          <w:sz w:val="24"/>
          <w:szCs w:val="24"/>
          <w:lang w:val="mn-MN"/>
        </w:rPr>
        <w:t xml:space="preserve">такси, нийт </w:t>
      </w:r>
      <w:r>
        <w:rPr>
          <w:rFonts w:ascii="Times New Roman" w:hAnsi="Times New Roman" w:cs="Times New Roman"/>
          <w:sz w:val="24"/>
          <w:szCs w:val="24"/>
          <w:lang w:val="mn-MN"/>
        </w:rPr>
        <w:t>5</w:t>
      </w:r>
      <w:r>
        <w:rPr>
          <w:rFonts w:ascii="Times New Roman" w:hAnsi="Times New Roman" w:cs="Times New Roman"/>
          <w:sz w:val="24"/>
          <w:szCs w:val="24"/>
        </w:rPr>
        <w:t xml:space="preserve">1 </w:t>
      </w:r>
      <w:r w:rsidRPr="004D0CBD">
        <w:rPr>
          <w:rFonts w:ascii="Times New Roman" w:hAnsi="Times New Roman" w:cs="Times New Roman"/>
          <w:sz w:val="24"/>
          <w:szCs w:val="24"/>
          <w:lang w:val="mn-MN"/>
        </w:rPr>
        <w:t>хөдлөх бүрэлдэхүүнтэйгээр үйл ажиллагаагаа явуулж эхэлсэн.</w:t>
      </w:r>
    </w:p>
    <w:p w14:paraId="13528116" w14:textId="77777777" w:rsidR="00604A06" w:rsidRPr="004D0CBD" w:rsidRDefault="00604A06" w:rsidP="00604A06">
      <w:pPr>
        <w:ind w:firstLine="720"/>
        <w:jc w:val="both"/>
        <w:rPr>
          <w:rFonts w:ascii="Times New Roman" w:hAnsi="Times New Roman" w:cs="Times New Roman"/>
          <w:sz w:val="24"/>
          <w:szCs w:val="24"/>
          <w:lang w:val="mn-MN"/>
        </w:rPr>
      </w:pPr>
      <w:r w:rsidRPr="004D0CBD">
        <w:rPr>
          <w:rFonts w:ascii="Times New Roman" w:hAnsi="Times New Roman" w:cs="Times New Roman"/>
          <w:sz w:val="24"/>
          <w:szCs w:val="24"/>
          <w:lang w:val="mn-MN"/>
        </w:rPr>
        <w:t>Монгол Улсын Засгийн газрын 2011 оны 11-р сарын 09-ний өдрийн №  311-р тогтоолын дагуу тус компанийн дот</w:t>
      </w:r>
      <w:r>
        <w:rPr>
          <w:rFonts w:ascii="Times New Roman" w:hAnsi="Times New Roman" w:cs="Times New Roman"/>
          <w:sz w:val="24"/>
          <w:szCs w:val="24"/>
          <w:lang w:val="mn-MN"/>
        </w:rPr>
        <w:t>оод хяналт шалгалтын багийг 201</w:t>
      </w:r>
      <w:r>
        <w:rPr>
          <w:rFonts w:ascii="Times New Roman" w:hAnsi="Times New Roman" w:cs="Times New Roman"/>
          <w:sz w:val="24"/>
          <w:szCs w:val="24"/>
        </w:rPr>
        <w:t>9</w:t>
      </w:r>
      <w:r w:rsidRPr="004D0CBD">
        <w:rPr>
          <w:rFonts w:ascii="Times New Roman" w:hAnsi="Times New Roman" w:cs="Times New Roman"/>
          <w:sz w:val="24"/>
          <w:szCs w:val="24"/>
          <w:lang w:val="mn-MN"/>
        </w:rPr>
        <w:t xml:space="preserve"> оны 01-р сарын 02-ны өдрийн № 01 тоот тушаалын дагуу 4 хүний бүрэлдэхүүнтэйгээр  үйл ажиллагааны үндсэн чиглэлийг баталж, ажил үүргийн хуваарь, төлөвлөгөөний дагуу дараахь ажлуудыг хийж гүйцэтгэлээ.</w:t>
      </w:r>
    </w:p>
    <w:p w14:paraId="5F2EE648" w14:textId="77777777" w:rsidR="00604A06" w:rsidRPr="004D0CBD" w:rsidRDefault="00604A06" w:rsidP="00604A06">
      <w:pPr>
        <w:ind w:firstLine="720"/>
        <w:jc w:val="both"/>
        <w:rPr>
          <w:rFonts w:ascii="Times New Roman" w:hAnsi="Times New Roman" w:cs="Times New Roman"/>
          <w:sz w:val="24"/>
          <w:szCs w:val="24"/>
          <w:lang w:val="mn-MN"/>
        </w:rPr>
      </w:pPr>
      <w:r w:rsidRPr="004D0CBD">
        <w:rPr>
          <w:rFonts w:ascii="Times New Roman" w:hAnsi="Times New Roman" w:cs="Times New Roman"/>
          <w:sz w:val="24"/>
          <w:szCs w:val="24"/>
          <w:lang w:val="mn-MN"/>
        </w:rPr>
        <w:t>Тус компани нь хот хоорондын нийтийн тээврийн үйлчилгээнд ашиглагдах хууль, дүрэм, зааварчилгааны нэгдсэн эмхэтгэл хийж, хөдөлмөр хамгаалал, аюулгүй ажиллагааны зааварчилгааг өдөр тутам болон сэдэвчилсэн хэлбэрээр өгч, зааварчилгааны журналд гарын үсэг зуруулан өдөр тутмын үйлчилгээнд гаргаж хэвшүүллээ.</w:t>
      </w:r>
    </w:p>
    <w:p w14:paraId="25454853" w14:textId="77777777" w:rsidR="00604A06" w:rsidRPr="004D0CBD" w:rsidRDefault="00604A06" w:rsidP="00604A06">
      <w:pPr>
        <w:ind w:firstLine="720"/>
        <w:jc w:val="both"/>
        <w:rPr>
          <w:rFonts w:ascii="Times New Roman" w:hAnsi="Times New Roman" w:cs="Times New Roman"/>
          <w:sz w:val="24"/>
          <w:szCs w:val="24"/>
        </w:rPr>
      </w:pPr>
      <w:r w:rsidRPr="004D0CBD">
        <w:rPr>
          <w:rFonts w:ascii="Times New Roman" w:hAnsi="Times New Roman" w:cs="Times New Roman"/>
          <w:sz w:val="24"/>
          <w:szCs w:val="24"/>
          <w:lang w:val="mn-MN"/>
        </w:rPr>
        <w:t>Компанийн захирлын нэрэмжит үзлэг шалгалтыг улиралд нэг удаа Зам Тээврийн Яам болон АТҮТ-ийн холбогдох албан тушаалтнуудтай хамтран зохион байгуулж шалгалтаар илэрсэн алдаа дутагдлыг хугацаатай үүрэг өгөн, арилгуулж хэвшүүллээ.</w:t>
      </w:r>
    </w:p>
    <w:p w14:paraId="6DF46EC4" w14:textId="77777777" w:rsidR="00604A06" w:rsidRDefault="00604A06" w:rsidP="00604A06">
      <w:pPr>
        <w:ind w:firstLine="720"/>
        <w:jc w:val="both"/>
        <w:rPr>
          <w:rFonts w:ascii="Times New Roman" w:hAnsi="Times New Roman" w:cs="Times New Roman"/>
          <w:sz w:val="24"/>
          <w:szCs w:val="24"/>
          <w:lang w:val="mn-MN"/>
        </w:rPr>
      </w:pPr>
      <w:r w:rsidRPr="004D0CBD">
        <w:rPr>
          <w:rFonts w:ascii="Times New Roman" w:hAnsi="Times New Roman" w:cs="Times New Roman"/>
          <w:sz w:val="24"/>
          <w:szCs w:val="24"/>
          <w:lang w:val="mn-MN"/>
        </w:rPr>
        <w:t>2-р улиралын захирл</w:t>
      </w:r>
      <w:r>
        <w:rPr>
          <w:rFonts w:ascii="Times New Roman" w:hAnsi="Times New Roman" w:cs="Times New Roman"/>
          <w:sz w:val="24"/>
          <w:szCs w:val="24"/>
          <w:lang w:val="mn-MN"/>
        </w:rPr>
        <w:t>ын нэрэмжит үзлэг шалгалтыг 201</w:t>
      </w:r>
      <w:r>
        <w:rPr>
          <w:rFonts w:ascii="Times New Roman" w:hAnsi="Times New Roman" w:cs="Times New Roman"/>
          <w:sz w:val="24"/>
          <w:szCs w:val="24"/>
        </w:rPr>
        <w:t>9</w:t>
      </w:r>
      <w:r>
        <w:rPr>
          <w:rFonts w:ascii="Times New Roman" w:hAnsi="Times New Roman" w:cs="Times New Roman"/>
          <w:sz w:val="24"/>
          <w:szCs w:val="24"/>
          <w:lang w:val="mn-MN"/>
        </w:rPr>
        <w:t xml:space="preserve"> оны 04-р сарын 11</w:t>
      </w:r>
      <w:r w:rsidRPr="004D0CBD">
        <w:rPr>
          <w:rFonts w:ascii="Times New Roman" w:hAnsi="Times New Roman" w:cs="Times New Roman"/>
          <w:sz w:val="24"/>
          <w:szCs w:val="24"/>
          <w:lang w:val="mn-MN"/>
        </w:rPr>
        <w:t>-ий лхагва</w:t>
      </w:r>
      <w:r>
        <w:rPr>
          <w:rFonts w:ascii="Times New Roman" w:hAnsi="Times New Roman" w:cs="Times New Roman"/>
          <w:sz w:val="24"/>
          <w:szCs w:val="24"/>
          <w:lang w:val="mn-MN"/>
        </w:rPr>
        <w:t xml:space="preserve"> гарагт компанийн өөрийн гараж , талбайд</w:t>
      </w:r>
      <w:r w:rsidRPr="004D0CBD">
        <w:rPr>
          <w:rFonts w:ascii="Times New Roman" w:hAnsi="Times New Roman" w:cs="Times New Roman"/>
          <w:sz w:val="24"/>
          <w:szCs w:val="24"/>
          <w:lang w:val="mn-MN"/>
        </w:rPr>
        <w:t xml:space="preserve"> зохион байгуулж тээврийн хэрэгслийн бүрэн бүтэн байдал, аюулгүй тээвэрлэлтийн хангаж буй эсэх тал дээр анхаарал хандуулан ажилласан бөгөөд нийт тээвэрлэгч жолооч нарыг  “ Нийслэлийн иргэдийг гамшигаас хамгаалах сургалт арга зүйн төв “ –төй хамтарсан сургалт зохион байгуулж, урдчилан сэргийлэх  сургалтанд хамруулсан болно.</w:t>
      </w:r>
    </w:p>
    <w:p w14:paraId="554A5481" w14:textId="77777777" w:rsidR="00604A06" w:rsidRDefault="00604A06" w:rsidP="00604A06">
      <w:pPr>
        <w:ind w:firstLine="720"/>
        <w:jc w:val="both"/>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rPr>
        <w:t xml:space="preserve">2018 </w:t>
      </w:r>
      <w:r>
        <w:rPr>
          <w:rFonts w:ascii="Times New Roman" w:eastAsia="Times New Roman" w:hAnsi="Times New Roman" w:cs="Times New Roman"/>
          <w:sz w:val="24"/>
          <w:szCs w:val="24"/>
          <w:lang w:val="mn-MN"/>
        </w:rPr>
        <w:t xml:space="preserve">онд манай компани </w:t>
      </w:r>
      <w:proofErr w:type="gramStart"/>
      <w:r>
        <w:rPr>
          <w:rFonts w:ascii="Times New Roman" w:eastAsia="Times New Roman" w:hAnsi="Times New Roman" w:cs="Times New Roman"/>
          <w:sz w:val="24"/>
          <w:szCs w:val="24"/>
          <w:lang w:val="mn-MN"/>
        </w:rPr>
        <w:t xml:space="preserve">нийт  </w:t>
      </w:r>
      <w:r>
        <w:rPr>
          <w:rFonts w:ascii="Times New Roman" w:eastAsia="Times New Roman" w:hAnsi="Times New Roman" w:cs="Times New Roman"/>
          <w:sz w:val="24"/>
          <w:szCs w:val="24"/>
        </w:rPr>
        <w:t>5</w:t>
      </w:r>
      <w:proofErr w:type="gramEnd"/>
      <w:r w:rsidRPr="006B3A45">
        <w:rPr>
          <w:rFonts w:ascii="Times New Roman" w:eastAsia="Times New Roman" w:hAnsi="Times New Roman" w:cs="Times New Roman"/>
          <w:sz w:val="24"/>
          <w:szCs w:val="24"/>
        </w:rPr>
        <w:t>’</w:t>
      </w:r>
      <w:r w:rsidRPr="006B3A45">
        <w:rPr>
          <w:rFonts w:ascii="Times New Roman" w:eastAsia="Times New Roman" w:hAnsi="Times New Roman" w:cs="Times New Roman"/>
          <w:sz w:val="24"/>
          <w:szCs w:val="24"/>
          <w:lang w:val="mn-MN"/>
        </w:rPr>
        <w:t>421 удаагийн</w:t>
      </w:r>
      <w:r>
        <w:rPr>
          <w:rFonts w:ascii="Times New Roman" w:eastAsia="Times New Roman" w:hAnsi="Times New Roman" w:cs="Times New Roman"/>
          <w:sz w:val="24"/>
          <w:szCs w:val="24"/>
          <w:lang w:val="mn-MN"/>
        </w:rPr>
        <w:t xml:space="preserve"> рейсээр </w:t>
      </w:r>
      <w:r w:rsidRPr="006B3A45">
        <w:rPr>
          <w:rFonts w:ascii="Times New Roman" w:eastAsia="Times New Roman" w:hAnsi="Times New Roman" w:cs="Times New Roman"/>
          <w:sz w:val="24"/>
          <w:szCs w:val="24"/>
          <w:lang w:val="mn-MN"/>
        </w:rPr>
        <w:t xml:space="preserve"> 195</w:t>
      </w:r>
      <w:r w:rsidRPr="006B3A45">
        <w:rPr>
          <w:rFonts w:ascii="Times New Roman" w:eastAsia="Times New Roman" w:hAnsi="Times New Roman" w:cs="Times New Roman"/>
          <w:sz w:val="24"/>
          <w:szCs w:val="24"/>
        </w:rPr>
        <w:t>’</w:t>
      </w:r>
      <w:r w:rsidRPr="006B3A45">
        <w:rPr>
          <w:rFonts w:ascii="Times New Roman" w:eastAsia="Times New Roman" w:hAnsi="Times New Roman" w:cs="Times New Roman"/>
          <w:sz w:val="24"/>
          <w:szCs w:val="24"/>
          <w:lang w:val="mn-MN"/>
        </w:rPr>
        <w:t>616 зорчигч тээвэрлэж нийт 1</w:t>
      </w:r>
      <w:r w:rsidRPr="006B3A45">
        <w:rPr>
          <w:rFonts w:ascii="Times New Roman" w:eastAsia="Times New Roman" w:hAnsi="Times New Roman" w:cs="Times New Roman"/>
          <w:sz w:val="24"/>
          <w:szCs w:val="24"/>
        </w:rPr>
        <w:t>’</w:t>
      </w:r>
      <w:r w:rsidRPr="006B3A45">
        <w:rPr>
          <w:rFonts w:ascii="Times New Roman" w:eastAsia="Times New Roman" w:hAnsi="Times New Roman" w:cs="Times New Roman"/>
          <w:sz w:val="24"/>
          <w:szCs w:val="24"/>
          <w:lang w:val="mn-MN"/>
        </w:rPr>
        <w:t>798</w:t>
      </w:r>
      <w:r w:rsidRPr="006B3A45">
        <w:rPr>
          <w:rFonts w:ascii="Times New Roman" w:eastAsia="Times New Roman" w:hAnsi="Times New Roman" w:cs="Times New Roman"/>
          <w:sz w:val="24"/>
          <w:szCs w:val="24"/>
        </w:rPr>
        <w:t>’</w:t>
      </w:r>
      <w:r w:rsidRPr="006B3A45">
        <w:rPr>
          <w:rFonts w:ascii="Times New Roman" w:eastAsia="Times New Roman" w:hAnsi="Times New Roman" w:cs="Times New Roman"/>
          <w:sz w:val="24"/>
          <w:szCs w:val="24"/>
          <w:lang w:val="mn-MN"/>
        </w:rPr>
        <w:t>343</w:t>
      </w:r>
      <w:r w:rsidRPr="006B3A45">
        <w:rPr>
          <w:rFonts w:ascii="Times New Roman" w:eastAsia="Times New Roman" w:hAnsi="Times New Roman" w:cs="Times New Roman"/>
          <w:sz w:val="24"/>
          <w:szCs w:val="24"/>
        </w:rPr>
        <w:t>’</w:t>
      </w:r>
      <w:r w:rsidRPr="006B3A45">
        <w:rPr>
          <w:rFonts w:ascii="Times New Roman" w:eastAsia="Times New Roman" w:hAnsi="Times New Roman" w:cs="Times New Roman"/>
          <w:sz w:val="24"/>
          <w:szCs w:val="24"/>
          <w:lang w:val="mn-MN"/>
        </w:rPr>
        <w:t>600 ₮-ий орлого олж,</w:t>
      </w:r>
      <w:r w:rsidRPr="006B3A45">
        <w:rPr>
          <w:rFonts w:ascii="Times New Roman" w:eastAsia="Times New Roman" w:hAnsi="Times New Roman" w:cs="Times New Roman"/>
          <w:sz w:val="24"/>
          <w:szCs w:val="24"/>
        </w:rPr>
        <w:t xml:space="preserve">   </w:t>
      </w:r>
      <w:r w:rsidRPr="006B3A45">
        <w:rPr>
          <w:rFonts w:ascii="Times New Roman" w:eastAsia="Times New Roman" w:hAnsi="Times New Roman" w:cs="Times New Roman"/>
          <w:sz w:val="24"/>
          <w:szCs w:val="24"/>
          <w:lang w:val="mn-MN"/>
        </w:rPr>
        <w:t xml:space="preserve"> “ АТҮТ” ТӨҮГ-т 121</w:t>
      </w:r>
      <w:r w:rsidRPr="006B3A45">
        <w:rPr>
          <w:rFonts w:ascii="Times New Roman" w:eastAsia="Times New Roman" w:hAnsi="Times New Roman" w:cs="Times New Roman"/>
          <w:sz w:val="24"/>
          <w:szCs w:val="24"/>
        </w:rPr>
        <w:t>’</w:t>
      </w:r>
      <w:r w:rsidRPr="006B3A45">
        <w:rPr>
          <w:rFonts w:ascii="Times New Roman" w:eastAsia="Times New Roman" w:hAnsi="Times New Roman" w:cs="Times New Roman"/>
          <w:sz w:val="24"/>
          <w:szCs w:val="24"/>
          <w:lang w:val="mn-MN"/>
        </w:rPr>
        <w:t>400</w:t>
      </w:r>
      <w:r w:rsidRPr="006B3A45">
        <w:rPr>
          <w:rFonts w:ascii="Times New Roman" w:eastAsia="Times New Roman" w:hAnsi="Times New Roman" w:cs="Times New Roman"/>
          <w:sz w:val="24"/>
          <w:szCs w:val="24"/>
        </w:rPr>
        <w:t xml:space="preserve">’ </w:t>
      </w:r>
      <w:r w:rsidRPr="006B3A45">
        <w:rPr>
          <w:rFonts w:ascii="Times New Roman" w:eastAsia="Times New Roman" w:hAnsi="Times New Roman" w:cs="Times New Roman"/>
          <w:sz w:val="24"/>
          <w:szCs w:val="24"/>
          <w:lang w:val="mn-MN"/>
        </w:rPr>
        <w:t xml:space="preserve">524 ₮ </w:t>
      </w:r>
      <w:r>
        <w:rPr>
          <w:rFonts w:ascii="Times New Roman" w:eastAsia="Times New Roman" w:hAnsi="Times New Roman" w:cs="Times New Roman"/>
          <w:sz w:val="24"/>
          <w:szCs w:val="24"/>
          <w:lang w:val="mn-MN"/>
        </w:rPr>
        <w:t xml:space="preserve">хураамж , </w:t>
      </w:r>
      <w:r w:rsidRPr="006B3A45">
        <w:rPr>
          <w:rFonts w:ascii="Times New Roman" w:eastAsia="Times New Roman" w:hAnsi="Times New Roman" w:cs="Times New Roman"/>
          <w:sz w:val="24"/>
          <w:szCs w:val="24"/>
          <w:lang w:val="mn-MN"/>
        </w:rPr>
        <w:t>орлого оруулж, 1</w:t>
      </w:r>
      <w:r w:rsidRPr="006B3A45">
        <w:rPr>
          <w:rFonts w:ascii="Times New Roman" w:eastAsia="Times New Roman" w:hAnsi="Times New Roman" w:cs="Times New Roman"/>
          <w:sz w:val="24"/>
          <w:szCs w:val="24"/>
        </w:rPr>
        <w:t>’</w:t>
      </w:r>
      <w:r w:rsidRPr="006B3A45">
        <w:rPr>
          <w:rFonts w:ascii="Times New Roman" w:eastAsia="Times New Roman" w:hAnsi="Times New Roman" w:cs="Times New Roman"/>
          <w:sz w:val="24"/>
          <w:szCs w:val="24"/>
          <w:lang w:val="mn-MN"/>
        </w:rPr>
        <w:t>676</w:t>
      </w:r>
      <w:r w:rsidRPr="006B3A45">
        <w:rPr>
          <w:rFonts w:ascii="Times New Roman" w:eastAsia="Times New Roman" w:hAnsi="Times New Roman" w:cs="Times New Roman"/>
          <w:sz w:val="24"/>
          <w:szCs w:val="24"/>
        </w:rPr>
        <w:t>’</w:t>
      </w:r>
      <w:r w:rsidRPr="006B3A45">
        <w:rPr>
          <w:rFonts w:ascii="Times New Roman" w:eastAsia="Times New Roman" w:hAnsi="Times New Roman" w:cs="Times New Roman"/>
          <w:sz w:val="24"/>
          <w:szCs w:val="24"/>
          <w:lang w:val="mn-MN"/>
        </w:rPr>
        <w:t>942</w:t>
      </w:r>
      <w:r w:rsidRPr="006B3A45">
        <w:rPr>
          <w:rFonts w:ascii="Times New Roman" w:eastAsia="Times New Roman" w:hAnsi="Times New Roman" w:cs="Times New Roman"/>
          <w:sz w:val="24"/>
          <w:szCs w:val="24"/>
        </w:rPr>
        <w:t>’</w:t>
      </w:r>
      <w:r w:rsidRPr="006B3A45">
        <w:rPr>
          <w:rFonts w:ascii="Times New Roman" w:eastAsia="Times New Roman" w:hAnsi="Times New Roman" w:cs="Times New Roman"/>
          <w:sz w:val="24"/>
          <w:szCs w:val="24"/>
          <w:lang w:val="mn-MN"/>
        </w:rPr>
        <w:t>776 ₮-ийн орло</w:t>
      </w:r>
      <w:r>
        <w:rPr>
          <w:rFonts w:ascii="Times New Roman" w:eastAsia="Times New Roman" w:hAnsi="Times New Roman" w:cs="Times New Roman"/>
          <w:sz w:val="24"/>
          <w:szCs w:val="24"/>
          <w:lang w:val="mn-MN"/>
        </w:rPr>
        <w:t>го олж байсан бол өнгөрсөн 2019 онд эдгээр үзүүлэлт бүгд буурсан үзүүлэлттэй байгаа нь зам засвар шинэтгэлийн ажилтай шууд холбоотой юм.</w:t>
      </w:r>
    </w:p>
    <w:p w14:paraId="1F98CA15" w14:textId="77777777" w:rsidR="00604A06" w:rsidRDefault="00604A06" w:rsidP="00604A06">
      <w:pPr>
        <w:ind w:firstLine="720"/>
        <w:jc w:val="both"/>
        <w:rPr>
          <w:rFonts w:ascii="Times New Roman" w:eastAsia="Times New Roman" w:hAnsi="Times New Roman" w:cs="Times New Roman"/>
          <w:sz w:val="24"/>
          <w:szCs w:val="24"/>
          <w:highlight w:val="yellow"/>
          <w:lang w:val="mn-MN"/>
        </w:rPr>
      </w:pPr>
    </w:p>
    <w:p w14:paraId="438D4CB7" w14:textId="77777777" w:rsidR="00604A06" w:rsidRPr="00231032" w:rsidRDefault="00604A06" w:rsidP="00604A0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lang w:val="mn-MN"/>
        </w:rPr>
        <w:t>201</w:t>
      </w:r>
      <w:r>
        <w:rPr>
          <w:rFonts w:ascii="Times New Roman" w:eastAsia="Times New Roman" w:hAnsi="Times New Roman" w:cs="Times New Roman"/>
          <w:sz w:val="24"/>
          <w:szCs w:val="24"/>
          <w:highlight w:val="yellow"/>
        </w:rPr>
        <w:t>8</w:t>
      </w:r>
      <w:r w:rsidRPr="00197140">
        <w:rPr>
          <w:rFonts w:ascii="Times New Roman" w:eastAsia="Times New Roman" w:hAnsi="Times New Roman" w:cs="Times New Roman"/>
          <w:sz w:val="24"/>
          <w:szCs w:val="24"/>
          <w:highlight w:val="yellow"/>
          <w:lang w:val="mn-MN"/>
        </w:rPr>
        <w:t xml:space="preserve"> онд явуулсан зорчигч тээвэрлэлтийн үйл ажиллагааг тоон үзүүлэлтээр үзүүлбэл </w:t>
      </w:r>
    </w:p>
    <w:p w14:paraId="1EC4CE17" w14:textId="77777777" w:rsidR="00604A06" w:rsidRPr="00197140" w:rsidRDefault="00604A06" w:rsidP="00604A06">
      <w:pPr>
        <w:spacing w:after="120" w:line="240" w:lineRule="auto"/>
        <w:jc w:val="center"/>
        <w:rPr>
          <w:rFonts w:ascii="Times New Roman" w:eastAsia="Times New Roman" w:hAnsi="Times New Roman" w:cs="Times New Roman"/>
          <w:sz w:val="24"/>
          <w:szCs w:val="24"/>
          <w:highlight w:val="yellow"/>
        </w:rPr>
      </w:pPr>
    </w:p>
    <w:tbl>
      <w:tblPr>
        <w:tblStyle w:val="TableGrid"/>
        <w:tblpPr w:leftFromText="180" w:rightFromText="180" w:vertAnchor="text" w:horzAnchor="margin" w:tblpXSpec="center" w:tblpY="221"/>
        <w:tblW w:w="11250" w:type="dxa"/>
        <w:tblLook w:val="04A0" w:firstRow="1" w:lastRow="0" w:firstColumn="1" w:lastColumn="0" w:noHBand="0" w:noVBand="1"/>
      </w:tblPr>
      <w:tblGrid>
        <w:gridCol w:w="798"/>
        <w:gridCol w:w="1560"/>
        <w:gridCol w:w="1277"/>
        <w:gridCol w:w="1167"/>
        <w:gridCol w:w="1165"/>
        <w:gridCol w:w="1791"/>
        <w:gridCol w:w="1613"/>
        <w:gridCol w:w="1879"/>
      </w:tblGrid>
      <w:tr w:rsidR="00604A06" w:rsidRPr="00197140" w14:paraId="765D3195" w14:textId="77777777" w:rsidTr="0063687D">
        <w:trPr>
          <w:trHeight w:val="270"/>
        </w:trPr>
        <w:tc>
          <w:tcPr>
            <w:tcW w:w="798" w:type="dxa"/>
            <w:vMerge w:val="restart"/>
          </w:tcPr>
          <w:p w14:paraId="7F231860" w14:textId="77777777" w:rsidR="00604A06" w:rsidRPr="00197140" w:rsidRDefault="00604A06" w:rsidP="0063687D">
            <w:pPr>
              <w:jc w:val="both"/>
              <w:rPr>
                <w:rFonts w:ascii="Times New Roman" w:hAnsi="Times New Roman" w:cs="Times New Roman"/>
                <w:sz w:val="24"/>
                <w:szCs w:val="24"/>
                <w:highlight w:val="yellow"/>
                <w:lang w:val="mn-MN"/>
              </w:rPr>
            </w:pPr>
            <w:r w:rsidRPr="00197140">
              <w:rPr>
                <w:rFonts w:ascii="Times New Roman" w:hAnsi="Times New Roman" w:cs="Times New Roman"/>
                <w:sz w:val="24"/>
                <w:szCs w:val="24"/>
                <w:highlight w:val="yellow"/>
                <w:lang w:val="mn-MN"/>
              </w:rPr>
              <w:t>№</w:t>
            </w:r>
          </w:p>
        </w:tc>
        <w:tc>
          <w:tcPr>
            <w:tcW w:w="1560" w:type="dxa"/>
            <w:vMerge w:val="restart"/>
          </w:tcPr>
          <w:p w14:paraId="006B1AC8" w14:textId="77777777" w:rsidR="00604A06" w:rsidRPr="00197140" w:rsidRDefault="00604A06" w:rsidP="0063687D">
            <w:pPr>
              <w:jc w:val="both"/>
              <w:rPr>
                <w:rFonts w:ascii="Times New Roman" w:hAnsi="Times New Roman" w:cs="Times New Roman"/>
                <w:sz w:val="24"/>
                <w:szCs w:val="24"/>
                <w:highlight w:val="yellow"/>
                <w:lang w:val="mn-MN"/>
              </w:rPr>
            </w:pPr>
            <w:r w:rsidRPr="00197140">
              <w:rPr>
                <w:rFonts w:ascii="Times New Roman" w:hAnsi="Times New Roman" w:cs="Times New Roman"/>
                <w:sz w:val="24"/>
                <w:szCs w:val="24"/>
                <w:highlight w:val="yellow"/>
                <w:lang w:val="mn-MN"/>
              </w:rPr>
              <w:t>Автовокзал</w:t>
            </w:r>
          </w:p>
        </w:tc>
        <w:tc>
          <w:tcPr>
            <w:tcW w:w="1277" w:type="dxa"/>
            <w:vMerge w:val="restart"/>
          </w:tcPr>
          <w:p w14:paraId="27EF2088" w14:textId="77777777" w:rsidR="00604A06" w:rsidRPr="00197140" w:rsidRDefault="00604A06" w:rsidP="0063687D">
            <w:pPr>
              <w:jc w:val="both"/>
              <w:rPr>
                <w:rFonts w:ascii="Times New Roman" w:hAnsi="Times New Roman" w:cs="Times New Roman"/>
                <w:sz w:val="24"/>
                <w:szCs w:val="24"/>
                <w:highlight w:val="yellow"/>
                <w:lang w:val="mn-MN"/>
              </w:rPr>
            </w:pPr>
            <w:r w:rsidRPr="00197140">
              <w:rPr>
                <w:rFonts w:ascii="Times New Roman" w:hAnsi="Times New Roman" w:cs="Times New Roman"/>
                <w:sz w:val="24"/>
                <w:szCs w:val="24"/>
                <w:highlight w:val="yellow"/>
                <w:lang w:val="mn-MN"/>
              </w:rPr>
              <w:t>Рейсийн тоо</w:t>
            </w:r>
          </w:p>
        </w:tc>
        <w:tc>
          <w:tcPr>
            <w:tcW w:w="1167" w:type="dxa"/>
            <w:vMerge w:val="restart"/>
            <w:tcBorders>
              <w:right w:val="single" w:sz="4" w:space="0" w:color="auto"/>
            </w:tcBorders>
          </w:tcPr>
          <w:p w14:paraId="1BBFCBE4" w14:textId="77777777" w:rsidR="00604A06" w:rsidRPr="00197140" w:rsidRDefault="00604A06" w:rsidP="0063687D">
            <w:pPr>
              <w:rPr>
                <w:rFonts w:ascii="Times New Roman" w:hAnsi="Times New Roman" w:cs="Times New Roman"/>
                <w:sz w:val="24"/>
                <w:szCs w:val="24"/>
                <w:highlight w:val="yellow"/>
                <w:lang w:val="mn-MN"/>
              </w:rPr>
            </w:pPr>
            <w:r w:rsidRPr="00197140">
              <w:rPr>
                <w:rFonts w:ascii="Times New Roman" w:hAnsi="Times New Roman" w:cs="Times New Roman"/>
                <w:sz w:val="24"/>
                <w:szCs w:val="24"/>
                <w:highlight w:val="yellow"/>
                <w:lang w:val="mn-MN"/>
              </w:rPr>
              <w:t>Зорчигч</w:t>
            </w:r>
          </w:p>
        </w:tc>
        <w:tc>
          <w:tcPr>
            <w:tcW w:w="1165" w:type="dxa"/>
            <w:tcBorders>
              <w:bottom w:val="single" w:sz="4" w:space="0" w:color="auto"/>
              <w:right w:val="single" w:sz="4" w:space="0" w:color="auto"/>
            </w:tcBorders>
          </w:tcPr>
          <w:p w14:paraId="27FD9793" w14:textId="77777777" w:rsidR="00604A06" w:rsidRPr="00197140" w:rsidRDefault="00604A06" w:rsidP="0063687D">
            <w:pPr>
              <w:rPr>
                <w:rFonts w:ascii="Times New Roman" w:hAnsi="Times New Roman" w:cs="Times New Roman"/>
                <w:sz w:val="24"/>
                <w:szCs w:val="24"/>
                <w:highlight w:val="yellow"/>
                <w:lang w:val="mn-MN"/>
              </w:rPr>
            </w:pPr>
            <w:r w:rsidRPr="00197140">
              <w:rPr>
                <w:rFonts w:ascii="Times New Roman" w:hAnsi="Times New Roman" w:cs="Times New Roman"/>
                <w:sz w:val="24"/>
                <w:szCs w:val="24"/>
                <w:highlight w:val="yellow"/>
                <w:lang w:val="mn-MN"/>
              </w:rPr>
              <w:t>Том хүн</w:t>
            </w:r>
          </w:p>
        </w:tc>
        <w:tc>
          <w:tcPr>
            <w:tcW w:w="1791" w:type="dxa"/>
            <w:vMerge w:val="restart"/>
            <w:tcBorders>
              <w:left w:val="single" w:sz="4" w:space="0" w:color="auto"/>
            </w:tcBorders>
          </w:tcPr>
          <w:p w14:paraId="46ACA4E7" w14:textId="77777777" w:rsidR="00604A06" w:rsidRPr="00197140" w:rsidRDefault="00604A06" w:rsidP="0063687D">
            <w:pPr>
              <w:jc w:val="center"/>
              <w:rPr>
                <w:rFonts w:ascii="Times New Roman" w:hAnsi="Times New Roman" w:cs="Times New Roman"/>
                <w:sz w:val="24"/>
                <w:szCs w:val="24"/>
                <w:highlight w:val="yellow"/>
                <w:lang w:val="mn-MN"/>
              </w:rPr>
            </w:pPr>
            <w:proofErr w:type="spellStart"/>
            <w:r w:rsidRPr="00197140">
              <w:rPr>
                <w:rFonts w:ascii="Times New Roman" w:hAnsi="Times New Roman" w:cs="Times New Roman"/>
                <w:sz w:val="24"/>
                <w:szCs w:val="24"/>
                <w:highlight w:val="yellow"/>
              </w:rPr>
              <w:t>Орлого</w:t>
            </w:r>
            <w:proofErr w:type="spellEnd"/>
          </w:p>
        </w:tc>
        <w:tc>
          <w:tcPr>
            <w:tcW w:w="1613" w:type="dxa"/>
            <w:vMerge w:val="restart"/>
          </w:tcPr>
          <w:p w14:paraId="683F007A" w14:textId="77777777" w:rsidR="00604A06" w:rsidRPr="00197140" w:rsidRDefault="00604A06" w:rsidP="0063687D">
            <w:pPr>
              <w:rPr>
                <w:rFonts w:ascii="Times New Roman" w:hAnsi="Times New Roman" w:cs="Times New Roman"/>
                <w:sz w:val="24"/>
                <w:szCs w:val="24"/>
                <w:highlight w:val="yellow"/>
              </w:rPr>
            </w:pPr>
            <w:r w:rsidRPr="00197140">
              <w:rPr>
                <w:rFonts w:ascii="Times New Roman" w:hAnsi="Times New Roman" w:cs="Times New Roman"/>
                <w:sz w:val="24"/>
                <w:szCs w:val="24"/>
                <w:highlight w:val="yellow"/>
              </w:rPr>
              <w:t>АТҮТ-д</w:t>
            </w:r>
          </w:p>
        </w:tc>
        <w:tc>
          <w:tcPr>
            <w:tcW w:w="1879" w:type="dxa"/>
            <w:vMerge w:val="restart"/>
          </w:tcPr>
          <w:p w14:paraId="540246A6" w14:textId="77777777" w:rsidR="00604A06" w:rsidRPr="00197140" w:rsidRDefault="00604A06" w:rsidP="0063687D">
            <w:pPr>
              <w:jc w:val="both"/>
              <w:rPr>
                <w:rFonts w:ascii="Times New Roman" w:hAnsi="Times New Roman" w:cs="Times New Roman"/>
                <w:sz w:val="24"/>
                <w:szCs w:val="24"/>
                <w:highlight w:val="yellow"/>
                <w:lang w:val="mn-MN"/>
              </w:rPr>
            </w:pPr>
            <w:r w:rsidRPr="00197140">
              <w:rPr>
                <w:rFonts w:ascii="Times New Roman" w:hAnsi="Times New Roman" w:cs="Times New Roman"/>
                <w:sz w:val="24"/>
                <w:szCs w:val="24"/>
                <w:highlight w:val="yellow"/>
                <w:lang w:val="mn-MN"/>
              </w:rPr>
              <w:t>Нийт орлого</w:t>
            </w:r>
          </w:p>
        </w:tc>
      </w:tr>
      <w:tr w:rsidR="00604A06" w:rsidRPr="00197140" w14:paraId="45718DB4" w14:textId="77777777" w:rsidTr="0063687D">
        <w:trPr>
          <w:trHeight w:val="155"/>
        </w:trPr>
        <w:tc>
          <w:tcPr>
            <w:tcW w:w="798" w:type="dxa"/>
            <w:vMerge/>
          </w:tcPr>
          <w:p w14:paraId="704414D1" w14:textId="77777777" w:rsidR="00604A06" w:rsidRPr="00197140" w:rsidRDefault="00604A06" w:rsidP="0063687D">
            <w:pPr>
              <w:jc w:val="both"/>
              <w:rPr>
                <w:rFonts w:ascii="Times New Roman" w:hAnsi="Times New Roman" w:cs="Times New Roman"/>
                <w:sz w:val="24"/>
                <w:szCs w:val="24"/>
                <w:highlight w:val="yellow"/>
                <w:lang w:val="mn-MN"/>
              </w:rPr>
            </w:pPr>
          </w:p>
        </w:tc>
        <w:tc>
          <w:tcPr>
            <w:tcW w:w="1560" w:type="dxa"/>
            <w:vMerge/>
          </w:tcPr>
          <w:p w14:paraId="7EDF8125" w14:textId="77777777" w:rsidR="00604A06" w:rsidRPr="00197140" w:rsidRDefault="00604A06" w:rsidP="0063687D">
            <w:pPr>
              <w:jc w:val="both"/>
              <w:rPr>
                <w:rFonts w:ascii="Times New Roman" w:hAnsi="Times New Roman" w:cs="Times New Roman"/>
                <w:sz w:val="24"/>
                <w:szCs w:val="24"/>
                <w:highlight w:val="yellow"/>
                <w:lang w:val="mn-MN"/>
              </w:rPr>
            </w:pPr>
          </w:p>
        </w:tc>
        <w:tc>
          <w:tcPr>
            <w:tcW w:w="1277" w:type="dxa"/>
            <w:vMerge/>
          </w:tcPr>
          <w:p w14:paraId="5F6A65F2" w14:textId="77777777" w:rsidR="00604A06" w:rsidRPr="00197140" w:rsidRDefault="00604A06" w:rsidP="0063687D">
            <w:pPr>
              <w:jc w:val="both"/>
              <w:rPr>
                <w:rFonts w:ascii="Times New Roman" w:hAnsi="Times New Roman" w:cs="Times New Roman"/>
                <w:sz w:val="24"/>
                <w:szCs w:val="24"/>
                <w:highlight w:val="yellow"/>
                <w:lang w:val="mn-MN"/>
              </w:rPr>
            </w:pPr>
          </w:p>
        </w:tc>
        <w:tc>
          <w:tcPr>
            <w:tcW w:w="1167" w:type="dxa"/>
            <w:vMerge/>
            <w:tcBorders>
              <w:right w:val="single" w:sz="4" w:space="0" w:color="auto"/>
            </w:tcBorders>
          </w:tcPr>
          <w:p w14:paraId="0FD5D859" w14:textId="77777777" w:rsidR="00604A06" w:rsidRPr="00197140" w:rsidRDefault="00604A06" w:rsidP="0063687D">
            <w:pPr>
              <w:rPr>
                <w:rFonts w:ascii="Times New Roman" w:hAnsi="Times New Roman" w:cs="Times New Roman"/>
                <w:sz w:val="24"/>
                <w:szCs w:val="24"/>
                <w:highlight w:val="yellow"/>
                <w:lang w:val="mn-MN"/>
              </w:rPr>
            </w:pPr>
          </w:p>
        </w:tc>
        <w:tc>
          <w:tcPr>
            <w:tcW w:w="1165" w:type="dxa"/>
            <w:tcBorders>
              <w:top w:val="single" w:sz="4" w:space="0" w:color="auto"/>
              <w:right w:val="single" w:sz="4" w:space="0" w:color="auto"/>
            </w:tcBorders>
          </w:tcPr>
          <w:p w14:paraId="19D9833C" w14:textId="77777777" w:rsidR="00604A06" w:rsidRPr="00197140" w:rsidRDefault="00604A06" w:rsidP="0063687D">
            <w:pPr>
              <w:rPr>
                <w:rFonts w:ascii="Times New Roman" w:hAnsi="Times New Roman" w:cs="Times New Roman"/>
                <w:sz w:val="24"/>
                <w:szCs w:val="24"/>
                <w:highlight w:val="yellow"/>
                <w:lang w:val="mn-MN"/>
              </w:rPr>
            </w:pPr>
            <w:r w:rsidRPr="00197140">
              <w:rPr>
                <w:rFonts w:ascii="Times New Roman" w:hAnsi="Times New Roman" w:cs="Times New Roman"/>
                <w:sz w:val="24"/>
                <w:szCs w:val="24"/>
                <w:highlight w:val="yellow"/>
                <w:lang w:val="mn-MN"/>
              </w:rPr>
              <w:t>Хүүхэд</w:t>
            </w:r>
          </w:p>
        </w:tc>
        <w:tc>
          <w:tcPr>
            <w:tcW w:w="1791" w:type="dxa"/>
            <w:vMerge/>
            <w:tcBorders>
              <w:left w:val="single" w:sz="4" w:space="0" w:color="auto"/>
            </w:tcBorders>
          </w:tcPr>
          <w:p w14:paraId="488C516A" w14:textId="77777777" w:rsidR="00604A06" w:rsidRPr="00197140" w:rsidRDefault="00604A06" w:rsidP="0063687D">
            <w:pPr>
              <w:rPr>
                <w:rFonts w:ascii="Times New Roman" w:hAnsi="Times New Roman" w:cs="Times New Roman"/>
                <w:sz w:val="24"/>
                <w:szCs w:val="24"/>
                <w:highlight w:val="yellow"/>
                <w:lang w:val="mn-MN"/>
              </w:rPr>
            </w:pPr>
          </w:p>
        </w:tc>
        <w:tc>
          <w:tcPr>
            <w:tcW w:w="1613" w:type="dxa"/>
            <w:vMerge/>
          </w:tcPr>
          <w:p w14:paraId="4A1C2753" w14:textId="77777777" w:rsidR="00604A06" w:rsidRPr="00197140" w:rsidRDefault="00604A06" w:rsidP="0063687D">
            <w:pPr>
              <w:jc w:val="both"/>
              <w:rPr>
                <w:rFonts w:ascii="Times New Roman" w:hAnsi="Times New Roman" w:cs="Times New Roman"/>
                <w:sz w:val="24"/>
                <w:szCs w:val="24"/>
                <w:highlight w:val="yellow"/>
                <w:lang w:val="mn-MN"/>
              </w:rPr>
            </w:pPr>
          </w:p>
        </w:tc>
        <w:tc>
          <w:tcPr>
            <w:tcW w:w="1879" w:type="dxa"/>
            <w:vMerge/>
          </w:tcPr>
          <w:p w14:paraId="351D707F" w14:textId="77777777" w:rsidR="00604A06" w:rsidRPr="00197140" w:rsidRDefault="00604A06" w:rsidP="0063687D">
            <w:pPr>
              <w:jc w:val="both"/>
              <w:rPr>
                <w:rFonts w:ascii="Times New Roman" w:hAnsi="Times New Roman" w:cs="Times New Roman"/>
                <w:sz w:val="24"/>
                <w:szCs w:val="24"/>
                <w:highlight w:val="yellow"/>
                <w:lang w:val="mn-MN"/>
              </w:rPr>
            </w:pPr>
          </w:p>
        </w:tc>
      </w:tr>
      <w:tr w:rsidR="00604A06" w:rsidRPr="00197140" w14:paraId="3CF2C7A1" w14:textId="77777777" w:rsidTr="0063687D">
        <w:trPr>
          <w:trHeight w:val="300"/>
        </w:trPr>
        <w:tc>
          <w:tcPr>
            <w:tcW w:w="798" w:type="dxa"/>
            <w:vMerge w:val="restart"/>
          </w:tcPr>
          <w:p w14:paraId="30561CDD" w14:textId="77777777" w:rsidR="00604A06" w:rsidRPr="00197140" w:rsidRDefault="00604A06" w:rsidP="0063687D">
            <w:pPr>
              <w:jc w:val="both"/>
              <w:rPr>
                <w:rFonts w:ascii="Times New Roman" w:hAnsi="Times New Roman" w:cs="Times New Roman"/>
                <w:sz w:val="24"/>
                <w:szCs w:val="24"/>
                <w:highlight w:val="yellow"/>
                <w:lang w:val="mn-MN"/>
              </w:rPr>
            </w:pPr>
            <w:r w:rsidRPr="00197140">
              <w:rPr>
                <w:rFonts w:ascii="Times New Roman" w:hAnsi="Times New Roman" w:cs="Times New Roman"/>
                <w:sz w:val="24"/>
                <w:szCs w:val="24"/>
                <w:highlight w:val="yellow"/>
                <w:lang w:val="mn-MN"/>
              </w:rPr>
              <w:t>1.</w:t>
            </w:r>
          </w:p>
        </w:tc>
        <w:tc>
          <w:tcPr>
            <w:tcW w:w="1560" w:type="dxa"/>
            <w:vMerge w:val="restart"/>
          </w:tcPr>
          <w:p w14:paraId="729E2864" w14:textId="77777777" w:rsidR="00604A06" w:rsidRPr="00197140" w:rsidRDefault="00604A06" w:rsidP="0063687D">
            <w:pPr>
              <w:jc w:val="both"/>
              <w:rPr>
                <w:rFonts w:ascii="Times New Roman" w:hAnsi="Times New Roman" w:cs="Times New Roman"/>
                <w:sz w:val="24"/>
                <w:szCs w:val="24"/>
                <w:highlight w:val="yellow"/>
                <w:lang w:val="mn-MN"/>
              </w:rPr>
            </w:pPr>
            <w:r w:rsidRPr="00197140">
              <w:rPr>
                <w:rFonts w:ascii="Times New Roman" w:hAnsi="Times New Roman" w:cs="Times New Roman"/>
                <w:sz w:val="24"/>
                <w:szCs w:val="24"/>
                <w:highlight w:val="yellow"/>
              </w:rPr>
              <w:t>1</w:t>
            </w:r>
            <w:r w:rsidRPr="00197140">
              <w:rPr>
                <w:rFonts w:ascii="Times New Roman" w:hAnsi="Times New Roman" w:cs="Times New Roman"/>
                <w:sz w:val="24"/>
                <w:szCs w:val="24"/>
                <w:highlight w:val="yellow"/>
                <w:lang w:val="mn-MN"/>
              </w:rPr>
              <w:t>-р улиралд</w:t>
            </w:r>
          </w:p>
        </w:tc>
        <w:tc>
          <w:tcPr>
            <w:tcW w:w="1277" w:type="dxa"/>
            <w:vMerge w:val="restart"/>
          </w:tcPr>
          <w:p w14:paraId="388089ED" w14:textId="77777777" w:rsidR="00604A06" w:rsidRPr="00197140" w:rsidRDefault="00604A06" w:rsidP="0063687D">
            <w:pPr>
              <w:jc w:val="both"/>
              <w:rPr>
                <w:rFonts w:ascii="Times New Roman" w:hAnsi="Times New Roman" w:cs="Times New Roman"/>
                <w:sz w:val="24"/>
                <w:szCs w:val="24"/>
                <w:highlight w:val="yellow"/>
              </w:rPr>
            </w:pPr>
            <w:r>
              <w:rPr>
                <w:rFonts w:ascii="Times New Roman" w:hAnsi="Times New Roman" w:cs="Times New Roman"/>
                <w:sz w:val="24"/>
                <w:szCs w:val="24"/>
                <w:highlight w:val="yellow"/>
                <w:lang w:val="mn-MN"/>
              </w:rPr>
              <w:t>1</w:t>
            </w:r>
            <w:r w:rsidRPr="00197140">
              <w:rPr>
                <w:rFonts w:ascii="Times New Roman" w:hAnsi="Times New Roman" w:cs="Times New Roman"/>
                <w:sz w:val="24"/>
                <w:szCs w:val="24"/>
                <w:highlight w:val="yellow"/>
              </w:rPr>
              <w:t>623</w:t>
            </w:r>
          </w:p>
        </w:tc>
        <w:tc>
          <w:tcPr>
            <w:tcW w:w="1167" w:type="dxa"/>
            <w:vMerge w:val="restart"/>
            <w:tcBorders>
              <w:right w:val="single" w:sz="4" w:space="0" w:color="auto"/>
            </w:tcBorders>
          </w:tcPr>
          <w:p w14:paraId="36381DD8" w14:textId="77777777" w:rsidR="00604A06" w:rsidRPr="00197140" w:rsidRDefault="00604A06" w:rsidP="0063687D">
            <w:pPr>
              <w:jc w:val="both"/>
              <w:rPr>
                <w:rFonts w:ascii="Times New Roman" w:hAnsi="Times New Roman" w:cs="Times New Roman"/>
                <w:sz w:val="24"/>
                <w:szCs w:val="24"/>
                <w:highlight w:val="yellow"/>
              </w:rPr>
            </w:pPr>
            <w:r w:rsidRPr="00197140">
              <w:rPr>
                <w:rFonts w:ascii="Times New Roman" w:hAnsi="Times New Roman" w:cs="Times New Roman"/>
                <w:sz w:val="24"/>
                <w:szCs w:val="24"/>
                <w:highlight w:val="yellow"/>
                <w:lang w:val="mn-MN"/>
              </w:rPr>
              <w:t>4</w:t>
            </w:r>
            <w:r w:rsidRPr="00197140">
              <w:rPr>
                <w:rFonts w:ascii="Times New Roman" w:hAnsi="Times New Roman" w:cs="Times New Roman"/>
                <w:sz w:val="24"/>
                <w:szCs w:val="24"/>
                <w:highlight w:val="yellow"/>
              </w:rPr>
              <w:t>9’875</w:t>
            </w:r>
          </w:p>
        </w:tc>
        <w:tc>
          <w:tcPr>
            <w:tcW w:w="1165" w:type="dxa"/>
            <w:tcBorders>
              <w:left w:val="single" w:sz="4" w:space="0" w:color="auto"/>
              <w:bottom w:val="single" w:sz="4" w:space="0" w:color="auto"/>
              <w:right w:val="single" w:sz="4" w:space="0" w:color="auto"/>
            </w:tcBorders>
          </w:tcPr>
          <w:p w14:paraId="21DDABA8" w14:textId="77777777" w:rsidR="00604A06" w:rsidRPr="00197140" w:rsidRDefault="00604A06" w:rsidP="0063687D">
            <w:pPr>
              <w:jc w:val="both"/>
              <w:rPr>
                <w:rFonts w:ascii="Times New Roman" w:hAnsi="Times New Roman" w:cs="Times New Roman"/>
                <w:sz w:val="24"/>
                <w:szCs w:val="24"/>
                <w:highlight w:val="yellow"/>
              </w:rPr>
            </w:pPr>
            <w:r w:rsidRPr="00197140">
              <w:rPr>
                <w:rFonts w:ascii="Times New Roman" w:hAnsi="Times New Roman" w:cs="Times New Roman"/>
                <w:sz w:val="24"/>
                <w:szCs w:val="24"/>
                <w:highlight w:val="yellow"/>
                <w:lang w:val="mn-MN"/>
              </w:rPr>
              <w:t>4</w:t>
            </w:r>
            <w:r w:rsidRPr="00197140">
              <w:rPr>
                <w:rFonts w:ascii="Times New Roman" w:hAnsi="Times New Roman" w:cs="Times New Roman"/>
                <w:sz w:val="24"/>
                <w:szCs w:val="24"/>
                <w:highlight w:val="yellow"/>
              </w:rPr>
              <w:t>8’037</w:t>
            </w:r>
          </w:p>
        </w:tc>
        <w:tc>
          <w:tcPr>
            <w:tcW w:w="1791" w:type="dxa"/>
            <w:vMerge w:val="restart"/>
            <w:tcBorders>
              <w:left w:val="single" w:sz="4" w:space="0" w:color="auto"/>
            </w:tcBorders>
          </w:tcPr>
          <w:p w14:paraId="500F0ABF" w14:textId="77777777" w:rsidR="00604A06" w:rsidRPr="00197140" w:rsidRDefault="00604A06" w:rsidP="0063687D">
            <w:pPr>
              <w:jc w:val="both"/>
              <w:rPr>
                <w:rFonts w:ascii="Times New Roman" w:hAnsi="Times New Roman" w:cs="Times New Roman"/>
                <w:sz w:val="24"/>
                <w:szCs w:val="24"/>
                <w:highlight w:val="yellow"/>
              </w:rPr>
            </w:pPr>
            <w:r w:rsidRPr="00197140">
              <w:rPr>
                <w:rFonts w:ascii="Times New Roman" w:hAnsi="Times New Roman" w:cs="Times New Roman"/>
                <w:sz w:val="24"/>
                <w:szCs w:val="24"/>
                <w:highlight w:val="yellow"/>
              </w:rPr>
              <w:t>415’978’572</w:t>
            </w:r>
          </w:p>
        </w:tc>
        <w:tc>
          <w:tcPr>
            <w:tcW w:w="1613" w:type="dxa"/>
            <w:vMerge w:val="restart"/>
          </w:tcPr>
          <w:p w14:paraId="6C1C1C7F" w14:textId="77777777" w:rsidR="00604A06" w:rsidRPr="00197140" w:rsidRDefault="00604A06" w:rsidP="0063687D">
            <w:pPr>
              <w:jc w:val="both"/>
              <w:rPr>
                <w:rFonts w:ascii="Times New Roman" w:hAnsi="Times New Roman" w:cs="Times New Roman"/>
                <w:sz w:val="24"/>
                <w:szCs w:val="24"/>
                <w:highlight w:val="yellow"/>
              </w:rPr>
            </w:pPr>
            <w:r w:rsidRPr="00197140">
              <w:rPr>
                <w:rFonts w:ascii="Times New Roman" w:hAnsi="Times New Roman" w:cs="Times New Roman"/>
                <w:sz w:val="24"/>
                <w:szCs w:val="24"/>
                <w:highlight w:val="yellow"/>
              </w:rPr>
              <w:t>30’</w:t>
            </w:r>
            <w:r w:rsidRPr="00197140">
              <w:rPr>
                <w:rFonts w:ascii="Times New Roman" w:hAnsi="Times New Roman" w:cs="Times New Roman"/>
                <w:sz w:val="24"/>
                <w:szCs w:val="24"/>
                <w:highlight w:val="yellow"/>
                <w:lang w:val="mn-MN"/>
              </w:rPr>
              <w:t>7</w:t>
            </w:r>
            <w:r w:rsidRPr="00197140">
              <w:rPr>
                <w:rFonts w:ascii="Times New Roman" w:hAnsi="Times New Roman" w:cs="Times New Roman"/>
                <w:sz w:val="24"/>
                <w:szCs w:val="24"/>
                <w:highlight w:val="yellow"/>
              </w:rPr>
              <w:t>71’528</w:t>
            </w:r>
          </w:p>
        </w:tc>
        <w:tc>
          <w:tcPr>
            <w:tcW w:w="1879" w:type="dxa"/>
            <w:vMerge w:val="restart"/>
          </w:tcPr>
          <w:p w14:paraId="0D7E2F8C" w14:textId="77777777" w:rsidR="00604A06" w:rsidRPr="00197140" w:rsidRDefault="00604A06" w:rsidP="0063687D">
            <w:pPr>
              <w:jc w:val="both"/>
              <w:rPr>
                <w:rFonts w:ascii="Times New Roman" w:hAnsi="Times New Roman" w:cs="Times New Roman"/>
                <w:sz w:val="24"/>
                <w:szCs w:val="24"/>
                <w:highlight w:val="yellow"/>
                <w:lang w:val="mn-MN"/>
              </w:rPr>
            </w:pPr>
            <w:r w:rsidRPr="00197140">
              <w:rPr>
                <w:rFonts w:ascii="Times New Roman" w:hAnsi="Times New Roman" w:cs="Times New Roman"/>
                <w:sz w:val="24"/>
                <w:szCs w:val="24"/>
                <w:highlight w:val="yellow"/>
              </w:rPr>
              <w:t>446’750’1</w:t>
            </w:r>
            <w:r w:rsidRPr="00197140">
              <w:rPr>
                <w:rFonts w:ascii="Times New Roman" w:hAnsi="Times New Roman" w:cs="Times New Roman"/>
                <w:sz w:val="24"/>
                <w:szCs w:val="24"/>
                <w:highlight w:val="yellow"/>
                <w:lang w:val="mn-MN"/>
              </w:rPr>
              <w:t>00</w:t>
            </w:r>
          </w:p>
        </w:tc>
      </w:tr>
      <w:tr w:rsidR="00604A06" w:rsidRPr="00197140" w14:paraId="4CC2E39A" w14:textId="77777777" w:rsidTr="0063687D">
        <w:trPr>
          <w:trHeight w:val="125"/>
        </w:trPr>
        <w:tc>
          <w:tcPr>
            <w:tcW w:w="798" w:type="dxa"/>
            <w:vMerge/>
          </w:tcPr>
          <w:p w14:paraId="48E1470D" w14:textId="77777777" w:rsidR="00604A06" w:rsidRPr="00197140" w:rsidRDefault="00604A06" w:rsidP="0063687D">
            <w:pPr>
              <w:jc w:val="both"/>
              <w:rPr>
                <w:rFonts w:ascii="Times New Roman" w:hAnsi="Times New Roman" w:cs="Times New Roman"/>
                <w:sz w:val="24"/>
                <w:szCs w:val="24"/>
                <w:highlight w:val="yellow"/>
                <w:lang w:val="mn-MN"/>
              </w:rPr>
            </w:pPr>
          </w:p>
        </w:tc>
        <w:tc>
          <w:tcPr>
            <w:tcW w:w="1560" w:type="dxa"/>
            <w:vMerge/>
          </w:tcPr>
          <w:p w14:paraId="056F9638" w14:textId="77777777" w:rsidR="00604A06" w:rsidRPr="00197140" w:rsidRDefault="00604A06" w:rsidP="0063687D">
            <w:pPr>
              <w:jc w:val="both"/>
              <w:rPr>
                <w:rFonts w:ascii="Times New Roman" w:hAnsi="Times New Roman" w:cs="Times New Roman"/>
                <w:sz w:val="24"/>
                <w:szCs w:val="24"/>
                <w:highlight w:val="yellow"/>
                <w:lang w:val="mn-MN"/>
              </w:rPr>
            </w:pPr>
          </w:p>
        </w:tc>
        <w:tc>
          <w:tcPr>
            <w:tcW w:w="1277" w:type="dxa"/>
            <w:vMerge/>
          </w:tcPr>
          <w:p w14:paraId="24E28350" w14:textId="77777777" w:rsidR="00604A06" w:rsidRPr="00197140" w:rsidRDefault="00604A06" w:rsidP="0063687D">
            <w:pPr>
              <w:jc w:val="both"/>
              <w:rPr>
                <w:rFonts w:ascii="Times New Roman" w:hAnsi="Times New Roman" w:cs="Times New Roman"/>
                <w:sz w:val="24"/>
                <w:szCs w:val="24"/>
                <w:highlight w:val="yellow"/>
                <w:lang w:val="mn-MN"/>
              </w:rPr>
            </w:pPr>
          </w:p>
        </w:tc>
        <w:tc>
          <w:tcPr>
            <w:tcW w:w="1167" w:type="dxa"/>
            <w:vMerge/>
            <w:tcBorders>
              <w:right w:val="single" w:sz="4" w:space="0" w:color="auto"/>
            </w:tcBorders>
          </w:tcPr>
          <w:p w14:paraId="20D46AE8" w14:textId="77777777" w:rsidR="00604A06" w:rsidRPr="00197140" w:rsidRDefault="00604A06" w:rsidP="0063687D">
            <w:pPr>
              <w:jc w:val="both"/>
              <w:rPr>
                <w:rFonts w:ascii="Times New Roman" w:hAnsi="Times New Roman" w:cs="Times New Roman"/>
                <w:sz w:val="24"/>
                <w:szCs w:val="24"/>
                <w:highlight w:val="yellow"/>
                <w:lang w:val="mn-MN"/>
              </w:rPr>
            </w:pPr>
          </w:p>
        </w:tc>
        <w:tc>
          <w:tcPr>
            <w:tcW w:w="1165" w:type="dxa"/>
            <w:tcBorders>
              <w:top w:val="single" w:sz="4" w:space="0" w:color="auto"/>
              <w:left w:val="single" w:sz="4" w:space="0" w:color="auto"/>
              <w:right w:val="single" w:sz="4" w:space="0" w:color="auto"/>
            </w:tcBorders>
          </w:tcPr>
          <w:p w14:paraId="10160DC4" w14:textId="77777777" w:rsidR="00604A06" w:rsidRPr="00197140" w:rsidRDefault="00604A06" w:rsidP="0063687D">
            <w:pPr>
              <w:jc w:val="both"/>
              <w:rPr>
                <w:rFonts w:ascii="Times New Roman" w:hAnsi="Times New Roman" w:cs="Times New Roman"/>
                <w:sz w:val="24"/>
                <w:szCs w:val="24"/>
                <w:highlight w:val="yellow"/>
              </w:rPr>
            </w:pPr>
            <w:r w:rsidRPr="00197140">
              <w:rPr>
                <w:rFonts w:ascii="Times New Roman" w:hAnsi="Times New Roman" w:cs="Times New Roman"/>
                <w:sz w:val="24"/>
                <w:szCs w:val="24"/>
                <w:highlight w:val="yellow"/>
                <w:lang w:val="mn-MN"/>
              </w:rPr>
              <w:t>1</w:t>
            </w:r>
            <w:r w:rsidRPr="00197140">
              <w:rPr>
                <w:rFonts w:ascii="Times New Roman" w:hAnsi="Times New Roman" w:cs="Times New Roman"/>
                <w:sz w:val="24"/>
                <w:szCs w:val="24"/>
                <w:highlight w:val="yellow"/>
              </w:rPr>
              <w:t>’838</w:t>
            </w:r>
          </w:p>
        </w:tc>
        <w:tc>
          <w:tcPr>
            <w:tcW w:w="1791" w:type="dxa"/>
            <w:vMerge/>
            <w:tcBorders>
              <w:left w:val="single" w:sz="4" w:space="0" w:color="auto"/>
            </w:tcBorders>
          </w:tcPr>
          <w:p w14:paraId="391AD69F" w14:textId="77777777" w:rsidR="00604A06" w:rsidRPr="00197140" w:rsidRDefault="00604A06" w:rsidP="0063687D">
            <w:pPr>
              <w:jc w:val="both"/>
              <w:rPr>
                <w:rFonts w:ascii="Times New Roman" w:hAnsi="Times New Roman" w:cs="Times New Roman"/>
                <w:sz w:val="24"/>
                <w:szCs w:val="24"/>
                <w:highlight w:val="yellow"/>
                <w:lang w:val="mn-MN"/>
              </w:rPr>
            </w:pPr>
          </w:p>
        </w:tc>
        <w:tc>
          <w:tcPr>
            <w:tcW w:w="1613" w:type="dxa"/>
            <w:vMerge/>
          </w:tcPr>
          <w:p w14:paraId="55A85100" w14:textId="77777777" w:rsidR="00604A06" w:rsidRPr="00197140" w:rsidRDefault="00604A06" w:rsidP="0063687D">
            <w:pPr>
              <w:jc w:val="both"/>
              <w:rPr>
                <w:rFonts w:ascii="Times New Roman" w:hAnsi="Times New Roman" w:cs="Times New Roman"/>
                <w:sz w:val="24"/>
                <w:szCs w:val="24"/>
                <w:highlight w:val="yellow"/>
                <w:lang w:val="mn-MN"/>
              </w:rPr>
            </w:pPr>
          </w:p>
        </w:tc>
        <w:tc>
          <w:tcPr>
            <w:tcW w:w="1879" w:type="dxa"/>
            <w:vMerge/>
          </w:tcPr>
          <w:p w14:paraId="35385287" w14:textId="77777777" w:rsidR="00604A06" w:rsidRPr="00197140" w:rsidRDefault="00604A06" w:rsidP="0063687D">
            <w:pPr>
              <w:jc w:val="both"/>
              <w:rPr>
                <w:rFonts w:ascii="Times New Roman" w:hAnsi="Times New Roman" w:cs="Times New Roman"/>
                <w:sz w:val="24"/>
                <w:szCs w:val="24"/>
                <w:highlight w:val="yellow"/>
                <w:lang w:val="mn-MN"/>
              </w:rPr>
            </w:pPr>
          </w:p>
        </w:tc>
      </w:tr>
      <w:tr w:rsidR="00604A06" w:rsidRPr="00197140" w14:paraId="3FE8AAFB" w14:textId="77777777" w:rsidTr="0063687D">
        <w:trPr>
          <w:trHeight w:val="255"/>
        </w:trPr>
        <w:tc>
          <w:tcPr>
            <w:tcW w:w="798" w:type="dxa"/>
            <w:vMerge w:val="restart"/>
          </w:tcPr>
          <w:p w14:paraId="6BA26DA0" w14:textId="77777777" w:rsidR="00604A06" w:rsidRPr="00197140" w:rsidRDefault="00604A06" w:rsidP="0063687D">
            <w:pPr>
              <w:jc w:val="both"/>
              <w:rPr>
                <w:rFonts w:ascii="Times New Roman" w:hAnsi="Times New Roman" w:cs="Times New Roman"/>
                <w:sz w:val="24"/>
                <w:szCs w:val="24"/>
                <w:highlight w:val="yellow"/>
                <w:lang w:val="mn-MN"/>
              </w:rPr>
            </w:pPr>
            <w:r w:rsidRPr="00197140">
              <w:rPr>
                <w:rFonts w:ascii="Times New Roman" w:hAnsi="Times New Roman" w:cs="Times New Roman"/>
                <w:sz w:val="24"/>
                <w:szCs w:val="24"/>
                <w:highlight w:val="yellow"/>
                <w:lang w:val="mn-MN"/>
              </w:rPr>
              <w:t>2.</w:t>
            </w:r>
          </w:p>
        </w:tc>
        <w:tc>
          <w:tcPr>
            <w:tcW w:w="1560" w:type="dxa"/>
            <w:vMerge w:val="restart"/>
          </w:tcPr>
          <w:p w14:paraId="5154756E" w14:textId="77777777" w:rsidR="00604A06" w:rsidRPr="00197140" w:rsidRDefault="00604A06" w:rsidP="0063687D">
            <w:pPr>
              <w:jc w:val="both"/>
              <w:rPr>
                <w:rFonts w:ascii="Times New Roman" w:hAnsi="Times New Roman" w:cs="Times New Roman"/>
                <w:sz w:val="24"/>
                <w:szCs w:val="24"/>
                <w:highlight w:val="yellow"/>
                <w:lang w:val="mn-MN"/>
              </w:rPr>
            </w:pPr>
            <w:r w:rsidRPr="00197140">
              <w:rPr>
                <w:rFonts w:ascii="Times New Roman" w:hAnsi="Times New Roman" w:cs="Times New Roman"/>
                <w:sz w:val="24"/>
                <w:szCs w:val="24"/>
                <w:highlight w:val="yellow"/>
                <w:lang w:val="mn-MN"/>
              </w:rPr>
              <w:t>2-р улиралд</w:t>
            </w:r>
          </w:p>
        </w:tc>
        <w:tc>
          <w:tcPr>
            <w:tcW w:w="1277" w:type="dxa"/>
            <w:vMerge w:val="restart"/>
          </w:tcPr>
          <w:p w14:paraId="3029E2CA" w14:textId="77777777" w:rsidR="00604A06" w:rsidRPr="00197140" w:rsidRDefault="00604A06" w:rsidP="0063687D">
            <w:pPr>
              <w:jc w:val="both"/>
              <w:rPr>
                <w:rFonts w:ascii="Times New Roman" w:hAnsi="Times New Roman" w:cs="Times New Roman"/>
                <w:sz w:val="24"/>
                <w:szCs w:val="24"/>
                <w:highlight w:val="yellow"/>
                <w:lang w:val="mn-MN"/>
              </w:rPr>
            </w:pPr>
            <w:r>
              <w:rPr>
                <w:rFonts w:ascii="Times New Roman" w:hAnsi="Times New Roman" w:cs="Times New Roman"/>
                <w:sz w:val="24"/>
                <w:szCs w:val="24"/>
                <w:highlight w:val="yellow"/>
                <w:lang w:val="mn-MN"/>
              </w:rPr>
              <w:t>1</w:t>
            </w:r>
            <w:r w:rsidRPr="00197140">
              <w:rPr>
                <w:rFonts w:ascii="Times New Roman" w:hAnsi="Times New Roman" w:cs="Times New Roman"/>
                <w:sz w:val="24"/>
                <w:szCs w:val="24"/>
                <w:highlight w:val="yellow"/>
              </w:rPr>
              <w:t>’</w:t>
            </w:r>
            <w:r w:rsidRPr="00197140">
              <w:rPr>
                <w:rFonts w:ascii="Times New Roman" w:hAnsi="Times New Roman" w:cs="Times New Roman"/>
                <w:sz w:val="24"/>
                <w:szCs w:val="24"/>
                <w:highlight w:val="yellow"/>
                <w:lang w:val="mn-MN"/>
              </w:rPr>
              <w:t>800</w:t>
            </w:r>
          </w:p>
        </w:tc>
        <w:tc>
          <w:tcPr>
            <w:tcW w:w="1167" w:type="dxa"/>
            <w:vMerge w:val="restart"/>
          </w:tcPr>
          <w:p w14:paraId="51EE3374" w14:textId="77777777" w:rsidR="00604A06" w:rsidRPr="00197140" w:rsidRDefault="00604A06" w:rsidP="0063687D">
            <w:pPr>
              <w:jc w:val="both"/>
              <w:rPr>
                <w:rFonts w:ascii="Times New Roman" w:hAnsi="Times New Roman" w:cs="Times New Roman"/>
                <w:sz w:val="24"/>
                <w:szCs w:val="24"/>
                <w:highlight w:val="yellow"/>
                <w:lang w:val="mn-MN"/>
              </w:rPr>
            </w:pPr>
            <w:r w:rsidRPr="00197140">
              <w:rPr>
                <w:rFonts w:ascii="Times New Roman" w:hAnsi="Times New Roman" w:cs="Times New Roman"/>
                <w:sz w:val="24"/>
                <w:szCs w:val="24"/>
                <w:highlight w:val="yellow"/>
                <w:lang w:val="mn-MN"/>
              </w:rPr>
              <w:t>45</w:t>
            </w:r>
            <w:r w:rsidRPr="00197140">
              <w:rPr>
                <w:rFonts w:ascii="Times New Roman" w:hAnsi="Times New Roman" w:cs="Times New Roman"/>
                <w:sz w:val="24"/>
                <w:szCs w:val="24"/>
                <w:highlight w:val="yellow"/>
              </w:rPr>
              <w:t>’</w:t>
            </w:r>
            <w:r w:rsidRPr="00197140">
              <w:rPr>
                <w:rFonts w:ascii="Times New Roman" w:hAnsi="Times New Roman" w:cs="Times New Roman"/>
                <w:sz w:val="24"/>
                <w:szCs w:val="24"/>
                <w:highlight w:val="yellow"/>
                <w:lang w:val="mn-MN"/>
              </w:rPr>
              <w:t>467</w:t>
            </w:r>
          </w:p>
        </w:tc>
        <w:tc>
          <w:tcPr>
            <w:tcW w:w="1165" w:type="dxa"/>
            <w:tcBorders>
              <w:bottom w:val="single" w:sz="4" w:space="0" w:color="auto"/>
            </w:tcBorders>
          </w:tcPr>
          <w:p w14:paraId="3A38BB56" w14:textId="77777777" w:rsidR="00604A06" w:rsidRPr="00197140" w:rsidRDefault="00604A06" w:rsidP="0063687D">
            <w:pPr>
              <w:jc w:val="both"/>
              <w:rPr>
                <w:rFonts w:ascii="Times New Roman" w:hAnsi="Times New Roman" w:cs="Times New Roman"/>
                <w:sz w:val="24"/>
                <w:szCs w:val="24"/>
                <w:highlight w:val="yellow"/>
                <w:lang w:val="mn-MN"/>
              </w:rPr>
            </w:pPr>
            <w:r w:rsidRPr="00197140">
              <w:rPr>
                <w:rFonts w:ascii="Times New Roman" w:hAnsi="Times New Roman" w:cs="Times New Roman"/>
                <w:sz w:val="24"/>
                <w:szCs w:val="24"/>
                <w:highlight w:val="yellow"/>
                <w:lang w:val="mn-MN"/>
              </w:rPr>
              <w:t>43</w:t>
            </w:r>
            <w:r w:rsidRPr="00197140">
              <w:rPr>
                <w:rFonts w:ascii="Times New Roman" w:hAnsi="Times New Roman" w:cs="Times New Roman"/>
                <w:sz w:val="24"/>
                <w:szCs w:val="24"/>
                <w:highlight w:val="yellow"/>
              </w:rPr>
              <w:t>’</w:t>
            </w:r>
            <w:r w:rsidRPr="00197140">
              <w:rPr>
                <w:rFonts w:ascii="Times New Roman" w:hAnsi="Times New Roman" w:cs="Times New Roman"/>
                <w:sz w:val="24"/>
                <w:szCs w:val="24"/>
                <w:highlight w:val="yellow"/>
                <w:lang w:val="mn-MN"/>
              </w:rPr>
              <w:t>734</w:t>
            </w:r>
          </w:p>
        </w:tc>
        <w:tc>
          <w:tcPr>
            <w:tcW w:w="1791" w:type="dxa"/>
            <w:vMerge w:val="restart"/>
          </w:tcPr>
          <w:p w14:paraId="2D77B60C" w14:textId="77777777" w:rsidR="00604A06" w:rsidRPr="00197140" w:rsidRDefault="00604A06" w:rsidP="0063687D">
            <w:pPr>
              <w:jc w:val="both"/>
              <w:rPr>
                <w:rFonts w:ascii="Times New Roman" w:hAnsi="Times New Roman" w:cs="Times New Roman"/>
                <w:sz w:val="24"/>
                <w:szCs w:val="24"/>
                <w:highlight w:val="yellow"/>
                <w:lang w:val="mn-MN"/>
              </w:rPr>
            </w:pPr>
            <w:r w:rsidRPr="00197140">
              <w:rPr>
                <w:rFonts w:ascii="Times New Roman" w:hAnsi="Times New Roman" w:cs="Times New Roman"/>
                <w:sz w:val="24"/>
                <w:szCs w:val="24"/>
                <w:highlight w:val="yellow"/>
                <w:lang w:val="mn-MN"/>
              </w:rPr>
              <w:t>388</w:t>
            </w:r>
            <w:r w:rsidRPr="00197140">
              <w:rPr>
                <w:rFonts w:ascii="Times New Roman" w:hAnsi="Times New Roman" w:cs="Times New Roman"/>
                <w:sz w:val="24"/>
                <w:szCs w:val="24"/>
                <w:highlight w:val="yellow"/>
              </w:rPr>
              <w:t>’</w:t>
            </w:r>
            <w:r w:rsidRPr="00197140">
              <w:rPr>
                <w:rFonts w:ascii="Times New Roman" w:hAnsi="Times New Roman" w:cs="Times New Roman"/>
                <w:sz w:val="24"/>
                <w:szCs w:val="24"/>
                <w:highlight w:val="yellow"/>
                <w:lang w:val="mn-MN"/>
              </w:rPr>
              <w:t>956</w:t>
            </w:r>
            <w:r w:rsidRPr="00197140">
              <w:rPr>
                <w:rFonts w:ascii="Times New Roman" w:hAnsi="Times New Roman" w:cs="Times New Roman"/>
                <w:sz w:val="24"/>
                <w:szCs w:val="24"/>
                <w:highlight w:val="yellow"/>
              </w:rPr>
              <w:t>’</w:t>
            </w:r>
            <w:r w:rsidRPr="00197140">
              <w:rPr>
                <w:rFonts w:ascii="Times New Roman" w:hAnsi="Times New Roman" w:cs="Times New Roman"/>
                <w:sz w:val="24"/>
                <w:szCs w:val="24"/>
                <w:highlight w:val="yellow"/>
                <w:lang w:val="mn-MN"/>
              </w:rPr>
              <w:t>248</w:t>
            </w:r>
          </w:p>
        </w:tc>
        <w:tc>
          <w:tcPr>
            <w:tcW w:w="1613" w:type="dxa"/>
            <w:vMerge w:val="restart"/>
          </w:tcPr>
          <w:p w14:paraId="648FC219" w14:textId="77777777" w:rsidR="00604A06" w:rsidRPr="00197140" w:rsidRDefault="00604A06" w:rsidP="0063687D">
            <w:pPr>
              <w:jc w:val="both"/>
              <w:rPr>
                <w:rFonts w:ascii="Times New Roman" w:hAnsi="Times New Roman" w:cs="Times New Roman"/>
                <w:sz w:val="24"/>
                <w:szCs w:val="24"/>
                <w:highlight w:val="yellow"/>
                <w:lang w:val="mn-MN"/>
              </w:rPr>
            </w:pPr>
            <w:r w:rsidRPr="00197140">
              <w:rPr>
                <w:rFonts w:ascii="Times New Roman" w:hAnsi="Times New Roman" w:cs="Times New Roman"/>
                <w:sz w:val="24"/>
                <w:szCs w:val="24"/>
                <w:highlight w:val="yellow"/>
                <w:lang w:val="mn-MN"/>
              </w:rPr>
              <w:t>27</w:t>
            </w:r>
            <w:r w:rsidRPr="00197140">
              <w:rPr>
                <w:rFonts w:ascii="Times New Roman" w:hAnsi="Times New Roman" w:cs="Times New Roman"/>
                <w:sz w:val="24"/>
                <w:szCs w:val="24"/>
                <w:highlight w:val="yellow"/>
              </w:rPr>
              <w:t>’</w:t>
            </w:r>
            <w:r w:rsidRPr="00197140">
              <w:rPr>
                <w:rFonts w:ascii="Times New Roman" w:hAnsi="Times New Roman" w:cs="Times New Roman"/>
                <w:sz w:val="24"/>
                <w:szCs w:val="24"/>
                <w:highlight w:val="yellow"/>
                <w:lang w:val="mn-MN"/>
              </w:rPr>
              <w:t>910</w:t>
            </w:r>
            <w:r w:rsidRPr="00197140">
              <w:rPr>
                <w:rFonts w:ascii="Times New Roman" w:hAnsi="Times New Roman" w:cs="Times New Roman"/>
                <w:sz w:val="24"/>
                <w:szCs w:val="24"/>
                <w:highlight w:val="yellow"/>
              </w:rPr>
              <w:t>’</w:t>
            </w:r>
            <w:r w:rsidRPr="00197140">
              <w:rPr>
                <w:rFonts w:ascii="Times New Roman" w:hAnsi="Times New Roman" w:cs="Times New Roman"/>
                <w:sz w:val="24"/>
                <w:szCs w:val="24"/>
                <w:highlight w:val="yellow"/>
                <w:lang w:val="mn-MN"/>
              </w:rPr>
              <w:t>152</w:t>
            </w:r>
          </w:p>
        </w:tc>
        <w:tc>
          <w:tcPr>
            <w:tcW w:w="1879" w:type="dxa"/>
            <w:vMerge w:val="restart"/>
          </w:tcPr>
          <w:p w14:paraId="7A162DD1" w14:textId="77777777" w:rsidR="00604A06" w:rsidRPr="00197140" w:rsidRDefault="00604A06" w:rsidP="0063687D">
            <w:pPr>
              <w:jc w:val="both"/>
              <w:rPr>
                <w:rFonts w:ascii="Times New Roman" w:hAnsi="Times New Roman" w:cs="Times New Roman"/>
                <w:sz w:val="24"/>
                <w:szCs w:val="24"/>
                <w:highlight w:val="yellow"/>
              </w:rPr>
            </w:pPr>
            <w:r w:rsidRPr="00197140">
              <w:rPr>
                <w:rFonts w:ascii="Times New Roman" w:hAnsi="Times New Roman" w:cs="Times New Roman"/>
                <w:sz w:val="24"/>
                <w:szCs w:val="24"/>
                <w:highlight w:val="yellow"/>
                <w:lang w:val="mn-MN"/>
              </w:rPr>
              <w:t>416</w:t>
            </w:r>
            <w:r w:rsidRPr="00197140">
              <w:rPr>
                <w:rFonts w:ascii="Times New Roman" w:hAnsi="Times New Roman" w:cs="Times New Roman"/>
                <w:sz w:val="24"/>
                <w:szCs w:val="24"/>
                <w:highlight w:val="yellow"/>
              </w:rPr>
              <w:t>’</w:t>
            </w:r>
            <w:r w:rsidRPr="00197140">
              <w:rPr>
                <w:rFonts w:ascii="Times New Roman" w:hAnsi="Times New Roman" w:cs="Times New Roman"/>
                <w:sz w:val="24"/>
                <w:szCs w:val="24"/>
                <w:highlight w:val="yellow"/>
                <w:lang w:val="mn-MN"/>
              </w:rPr>
              <w:t>866</w:t>
            </w:r>
            <w:r w:rsidRPr="00197140">
              <w:rPr>
                <w:rFonts w:ascii="Times New Roman" w:hAnsi="Times New Roman" w:cs="Times New Roman"/>
                <w:sz w:val="24"/>
                <w:szCs w:val="24"/>
                <w:highlight w:val="yellow"/>
              </w:rPr>
              <w:t>’</w:t>
            </w:r>
            <w:r w:rsidRPr="00197140">
              <w:rPr>
                <w:rFonts w:ascii="Times New Roman" w:hAnsi="Times New Roman" w:cs="Times New Roman"/>
                <w:sz w:val="24"/>
                <w:szCs w:val="24"/>
                <w:highlight w:val="yellow"/>
                <w:lang w:val="mn-MN"/>
              </w:rPr>
              <w:t>400</w:t>
            </w:r>
          </w:p>
        </w:tc>
      </w:tr>
      <w:tr w:rsidR="00604A06" w:rsidRPr="00197140" w14:paraId="687218D6" w14:textId="77777777" w:rsidTr="0063687D">
        <w:trPr>
          <w:trHeight w:val="170"/>
        </w:trPr>
        <w:tc>
          <w:tcPr>
            <w:tcW w:w="798" w:type="dxa"/>
            <w:vMerge/>
          </w:tcPr>
          <w:p w14:paraId="5BF422FE" w14:textId="77777777" w:rsidR="00604A06" w:rsidRPr="00197140" w:rsidRDefault="00604A06" w:rsidP="0063687D">
            <w:pPr>
              <w:jc w:val="both"/>
              <w:rPr>
                <w:rFonts w:ascii="Times New Roman" w:hAnsi="Times New Roman" w:cs="Times New Roman"/>
                <w:sz w:val="24"/>
                <w:szCs w:val="24"/>
                <w:highlight w:val="yellow"/>
                <w:lang w:val="mn-MN"/>
              </w:rPr>
            </w:pPr>
          </w:p>
        </w:tc>
        <w:tc>
          <w:tcPr>
            <w:tcW w:w="1560" w:type="dxa"/>
            <w:vMerge/>
          </w:tcPr>
          <w:p w14:paraId="3FEF52E0" w14:textId="77777777" w:rsidR="00604A06" w:rsidRPr="00197140" w:rsidRDefault="00604A06" w:rsidP="0063687D">
            <w:pPr>
              <w:jc w:val="both"/>
              <w:rPr>
                <w:rFonts w:ascii="Times New Roman" w:hAnsi="Times New Roman" w:cs="Times New Roman"/>
                <w:sz w:val="24"/>
                <w:szCs w:val="24"/>
                <w:highlight w:val="yellow"/>
                <w:lang w:val="mn-MN"/>
              </w:rPr>
            </w:pPr>
          </w:p>
        </w:tc>
        <w:tc>
          <w:tcPr>
            <w:tcW w:w="1277" w:type="dxa"/>
            <w:vMerge/>
          </w:tcPr>
          <w:p w14:paraId="5B4B24BA" w14:textId="77777777" w:rsidR="00604A06" w:rsidRPr="00197140" w:rsidRDefault="00604A06" w:rsidP="0063687D">
            <w:pPr>
              <w:jc w:val="both"/>
              <w:rPr>
                <w:rFonts w:ascii="Times New Roman" w:hAnsi="Times New Roman" w:cs="Times New Roman"/>
                <w:sz w:val="24"/>
                <w:szCs w:val="24"/>
                <w:highlight w:val="yellow"/>
                <w:lang w:val="mn-MN"/>
              </w:rPr>
            </w:pPr>
          </w:p>
        </w:tc>
        <w:tc>
          <w:tcPr>
            <w:tcW w:w="1167" w:type="dxa"/>
            <w:vMerge/>
          </w:tcPr>
          <w:p w14:paraId="6CCCED1A" w14:textId="77777777" w:rsidR="00604A06" w:rsidRPr="00197140" w:rsidRDefault="00604A06" w:rsidP="0063687D">
            <w:pPr>
              <w:jc w:val="both"/>
              <w:rPr>
                <w:rFonts w:ascii="Times New Roman" w:hAnsi="Times New Roman" w:cs="Times New Roman"/>
                <w:sz w:val="24"/>
                <w:szCs w:val="24"/>
                <w:highlight w:val="yellow"/>
                <w:lang w:val="mn-MN"/>
              </w:rPr>
            </w:pPr>
          </w:p>
        </w:tc>
        <w:tc>
          <w:tcPr>
            <w:tcW w:w="1165" w:type="dxa"/>
            <w:tcBorders>
              <w:top w:val="single" w:sz="4" w:space="0" w:color="auto"/>
            </w:tcBorders>
          </w:tcPr>
          <w:p w14:paraId="0CB0F01D" w14:textId="77777777" w:rsidR="00604A06" w:rsidRPr="00197140" w:rsidRDefault="00604A06" w:rsidP="0063687D">
            <w:pPr>
              <w:jc w:val="both"/>
              <w:rPr>
                <w:rFonts w:ascii="Times New Roman" w:hAnsi="Times New Roman" w:cs="Times New Roman"/>
                <w:sz w:val="24"/>
                <w:szCs w:val="24"/>
                <w:highlight w:val="yellow"/>
                <w:lang w:val="mn-MN"/>
              </w:rPr>
            </w:pPr>
            <w:r w:rsidRPr="00197140">
              <w:rPr>
                <w:rFonts w:ascii="Times New Roman" w:hAnsi="Times New Roman" w:cs="Times New Roman"/>
                <w:sz w:val="24"/>
                <w:szCs w:val="24"/>
                <w:highlight w:val="yellow"/>
                <w:lang w:val="mn-MN"/>
              </w:rPr>
              <w:t>1</w:t>
            </w:r>
            <w:r w:rsidRPr="00197140">
              <w:rPr>
                <w:rFonts w:ascii="Times New Roman" w:hAnsi="Times New Roman" w:cs="Times New Roman"/>
                <w:sz w:val="24"/>
                <w:szCs w:val="24"/>
                <w:highlight w:val="yellow"/>
              </w:rPr>
              <w:t>’</w:t>
            </w:r>
            <w:r w:rsidRPr="00197140">
              <w:rPr>
                <w:rFonts w:ascii="Times New Roman" w:hAnsi="Times New Roman" w:cs="Times New Roman"/>
                <w:sz w:val="24"/>
                <w:szCs w:val="24"/>
                <w:highlight w:val="yellow"/>
                <w:lang w:val="mn-MN"/>
              </w:rPr>
              <w:t>733</w:t>
            </w:r>
          </w:p>
        </w:tc>
        <w:tc>
          <w:tcPr>
            <w:tcW w:w="1791" w:type="dxa"/>
            <w:vMerge/>
          </w:tcPr>
          <w:p w14:paraId="7AF85123" w14:textId="77777777" w:rsidR="00604A06" w:rsidRPr="00197140" w:rsidRDefault="00604A06" w:rsidP="0063687D">
            <w:pPr>
              <w:jc w:val="both"/>
              <w:rPr>
                <w:rFonts w:ascii="Times New Roman" w:hAnsi="Times New Roman" w:cs="Times New Roman"/>
                <w:sz w:val="24"/>
                <w:szCs w:val="24"/>
                <w:highlight w:val="yellow"/>
                <w:lang w:val="mn-MN"/>
              </w:rPr>
            </w:pPr>
          </w:p>
        </w:tc>
        <w:tc>
          <w:tcPr>
            <w:tcW w:w="1613" w:type="dxa"/>
            <w:vMerge/>
          </w:tcPr>
          <w:p w14:paraId="234DAC4B" w14:textId="77777777" w:rsidR="00604A06" w:rsidRPr="00197140" w:rsidRDefault="00604A06" w:rsidP="0063687D">
            <w:pPr>
              <w:jc w:val="both"/>
              <w:rPr>
                <w:rFonts w:ascii="Times New Roman" w:hAnsi="Times New Roman" w:cs="Times New Roman"/>
                <w:sz w:val="24"/>
                <w:szCs w:val="24"/>
                <w:highlight w:val="yellow"/>
                <w:lang w:val="mn-MN"/>
              </w:rPr>
            </w:pPr>
          </w:p>
        </w:tc>
        <w:tc>
          <w:tcPr>
            <w:tcW w:w="1879" w:type="dxa"/>
            <w:vMerge/>
          </w:tcPr>
          <w:p w14:paraId="75D78765" w14:textId="77777777" w:rsidR="00604A06" w:rsidRPr="00197140" w:rsidRDefault="00604A06" w:rsidP="0063687D">
            <w:pPr>
              <w:jc w:val="both"/>
              <w:rPr>
                <w:rFonts w:ascii="Times New Roman" w:hAnsi="Times New Roman" w:cs="Times New Roman"/>
                <w:sz w:val="24"/>
                <w:szCs w:val="24"/>
                <w:highlight w:val="yellow"/>
                <w:lang w:val="mn-MN"/>
              </w:rPr>
            </w:pPr>
          </w:p>
        </w:tc>
      </w:tr>
      <w:tr w:rsidR="00604A06" w:rsidRPr="00197140" w14:paraId="25586FAE" w14:textId="77777777" w:rsidTr="0063687D">
        <w:trPr>
          <w:trHeight w:val="255"/>
        </w:trPr>
        <w:tc>
          <w:tcPr>
            <w:tcW w:w="798" w:type="dxa"/>
            <w:vMerge w:val="restart"/>
          </w:tcPr>
          <w:p w14:paraId="7C2FC05A" w14:textId="77777777" w:rsidR="00604A06" w:rsidRPr="00197140" w:rsidRDefault="00604A06" w:rsidP="0063687D">
            <w:pPr>
              <w:jc w:val="both"/>
              <w:rPr>
                <w:rFonts w:ascii="Times New Roman" w:hAnsi="Times New Roman" w:cs="Times New Roman"/>
                <w:sz w:val="24"/>
                <w:szCs w:val="24"/>
                <w:highlight w:val="yellow"/>
                <w:lang w:val="mn-MN"/>
              </w:rPr>
            </w:pPr>
            <w:r w:rsidRPr="00197140">
              <w:rPr>
                <w:rFonts w:ascii="Times New Roman" w:hAnsi="Times New Roman" w:cs="Times New Roman"/>
                <w:sz w:val="24"/>
                <w:szCs w:val="24"/>
                <w:highlight w:val="yellow"/>
                <w:lang w:val="mn-MN"/>
              </w:rPr>
              <w:t>3.</w:t>
            </w:r>
          </w:p>
        </w:tc>
        <w:tc>
          <w:tcPr>
            <w:tcW w:w="1560" w:type="dxa"/>
            <w:vMerge w:val="restart"/>
          </w:tcPr>
          <w:p w14:paraId="4EF32B24" w14:textId="77777777" w:rsidR="00604A06" w:rsidRPr="00197140" w:rsidRDefault="00604A06" w:rsidP="0063687D">
            <w:pPr>
              <w:jc w:val="both"/>
              <w:rPr>
                <w:rFonts w:ascii="Times New Roman" w:hAnsi="Times New Roman" w:cs="Times New Roman"/>
                <w:sz w:val="24"/>
                <w:szCs w:val="24"/>
                <w:highlight w:val="yellow"/>
                <w:lang w:val="mn-MN"/>
              </w:rPr>
            </w:pPr>
            <w:r w:rsidRPr="00197140">
              <w:rPr>
                <w:rFonts w:ascii="Times New Roman" w:hAnsi="Times New Roman" w:cs="Times New Roman"/>
                <w:sz w:val="24"/>
                <w:szCs w:val="24"/>
                <w:highlight w:val="yellow"/>
                <w:lang w:val="mn-MN"/>
              </w:rPr>
              <w:t>3-р улиралд</w:t>
            </w:r>
          </w:p>
        </w:tc>
        <w:tc>
          <w:tcPr>
            <w:tcW w:w="1277" w:type="dxa"/>
            <w:vMerge w:val="restart"/>
          </w:tcPr>
          <w:p w14:paraId="61CAD406" w14:textId="77777777" w:rsidR="00604A06" w:rsidRPr="00197140" w:rsidRDefault="00604A06" w:rsidP="0063687D">
            <w:pPr>
              <w:jc w:val="both"/>
              <w:rPr>
                <w:rFonts w:ascii="Times New Roman" w:hAnsi="Times New Roman" w:cs="Times New Roman"/>
                <w:sz w:val="24"/>
                <w:szCs w:val="24"/>
                <w:highlight w:val="yellow"/>
                <w:lang w:val="mn-MN"/>
              </w:rPr>
            </w:pPr>
            <w:r>
              <w:rPr>
                <w:rFonts w:ascii="Times New Roman" w:hAnsi="Times New Roman" w:cs="Times New Roman"/>
                <w:sz w:val="24"/>
                <w:szCs w:val="24"/>
                <w:highlight w:val="yellow"/>
                <w:lang w:val="mn-MN"/>
              </w:rPr>
              <w:t>1</w:t>
            </w:r>
            <w:r w:rsidRPr="00197140">
              <w:rPr>
                <w:rFonts w:ascii="Times New Roman" w:hAnsi="Times New Roman" w:cs="Times New Roman"/>
                <w:sz w:val="24"/>
                <w:szCs w:val="24"/>
                <w:highlight w:val="yellow"/>
              </w:rPr>
              <w:t>’</w:t>
            </w:r>
            <w:r w:rsidRPr="00197140">
              <w:rPr>
                <w:rFonts w:ascii="Times New Roman" w:hAnsi="Times New Roman" w:cs="Times New Roman"/>
                <w:sz w:val="24"/>
                <w:szCs w:val="24"/>
                <w:highlight w:val="yellow"/>
                <w:lang w:val="mn-MN"/>
              </w:rPr>
              <w:t>898</w:t>
            </w:r>
          </w:p>
        </w:tc>
        <w:tc>
          <w:tcPr>
            <w:tcW w:w="1167" w:type="dxa"/>
            <w:vMerge w:val="restart"/>
          </w:tcPr>
          <w:p w14:paraId="3D34E31D" w14:textId="77777777" w:rsidR="00604A06" w:rsidRPr="00197140" w:rsidRDefault="00604A06" w:rsidP="0063687D">
            <w:pPr>
              <w:jc w:val="both"/>
              <w:rPr>
                <w:rFonts w:ascii="Times New Roman" w:hAnsi="Times New Roman" w:cs="Times New Roman"/>
                <w:sz w:val="24"/>
                <w:szCs w:val="24"/>
                <w:highlight w:val="yellow"/>
                <w:lang w:val="mn-MN"/>
              </w:rPr>
            </w:pPr>
            <w:r w:rsidRPr="00197140">
              <w:rPr>
                <w:rFonts w:ascii="Times New Roman" w:hAnsi="Times New Roman" w:cs="Times New Roman"/>
                <w:sz w:val="24"/>
                <w:szCs w:val="24"/>
                <w:highlight w:val="yellow"/>
                <w:lang w:val="mn-MN"/>
              </w:rPr>
              <w:t>49</w:t>
            </w:r>
            <w:r w:rsidRPr="00197140">
              <w:rPr>
                <w:rFonts w:ascii="Times New Roman" w:hAnsi="Times New Roman" w:cs="Times New Roman"/>
                <w:sz w:val="24"/>
                <w:szCs w:val="24"/>
                <w:highlight w:val="yellow"/>
              </w:rPr>
              <w:t>’</w:t>
            </w:r>
            <w:r w:rsidRPr="00197140">
              <w:rPr>
                <w:rFonts w:ascii="Times New Roman" w:hAnsi="Times New Roman" w:cs="Times New Roman"/>
                <w:sz w:val="24"/>
                <w:szCs w:val="24"/>
                <w:highlight w:val="yellow"/>
                <w:lang w:val="mn-MN"/>
              </w:rPr>
              <w:t>917</w:t>
            </w:r>
          </w:p>
        </w:tc>
        <w:tc>
          <w:tcPr>
            <w:tcW w:w="1165" w:type="dxa"/>
            <w:tcBorders>
              <w:bottom w:val="single" w:sz="4" w:space="0" w:color="auto"/>
            </w:tcBorders>
          </w:tcPr>
          <w:p w14:paraId="30F9AFD2" w14:textId="77777777" w:rsidR="00604A06" w:rsidRPr="00197140" w:rsidRDefault="00604A06" w:rsidP="0063687D">
            <w:pPr>
              <w:jc w:val="both"/>
              <w:rPr>
                <w:rFonts w:ascii="Times New Roman" w:hAnsi="Times New Roman" w:cs="Times New Roman"/>
                <w:sz w:val="24"/>
                <w:szCs w:val="24"/>
                <w:highlight w:val="yellow"/>
                <w:lang w:val="mn-MN"/>
              </w:rPr>
            </w:pPr>
            <w:r w:rsidRPr="00197140">
              <w:rPr>
                <w:rFonts w:ascii="Times New Roman" w:hAnsi="Times New Roman" w:cs="Times New Roman"/>
                <w:sz w:val="24"/>
                <w:szCs w:val="24"/>
                <w:highlight w:val="yellow"/>
                <w:lang w:val="mn-MN"/>
              </w:rPr>
              <w:t>47</w:t>
            </w:r>
            <w:r w:rsidRPr="00197140">
              <w:rPr>
                <w:rFonts w:ascii="Times New Roman" w:hAnsi="Times New Roman" w:cs="Times New Roman"/>
                <w:sz w:val="24"/>
                <w:szCs w:val="24"/>
                <w:highlight w:val="yellow"/>
              </w:rPr>
              <w:t>’</w:t>
            </w:r>
            <w:r w:rsidRPr="00197140">
              <w:rPr>
                <w:rFonts w:ascii="Times New Roman" w:hAnsi="Times New Roman" w:cs="Times New Roman"/>
                <w:sz w:val="24"/>
                <w:szCs w:val="24"/>
                <w:highlight w:val="yellow"/>
                <w:lang w:val="mn-MN"/>
              </w:rPr>
              <w:t>864</w:t>
            </w:r>
          </w:p>
        </w:tc>
        <w:tc>
          <w:tcPr>
            <w:tcW w:w="1791" w:type="dxa"/>
            <w:vMerge w:val="restart"/>
          </w:tcPr>
          <w:p w14:paraId="75DACE6C" w14:textId="77777777" w:rsidR="00604A06" w:rsidRPr="00197140" w:rsidRDefault="00604A06" w:rsidP="0063687D">
            <w:pPr>
              <w:jc w:val="both"/>
              <w:rPr>
                <w:rFonts w:ascii="Times New Roman" w:hAnsi="Times New Roman" w:cs="Times New Roman"/>
                <w:sz w:val="24"/>
                <w:szCs w:val="24"/>
                <w:highlight w:val="yellow"/>
                <w:lang w:val="mn-MN"/>
              </w:rPr>
            </w:pPr>
            <w:r w:rsidRPr="00197140">
              <w:rPr>
                <w:rFonts w:ascii="Times New Roman" w:hAnsi="Times New Roman" w:cs="Times New Roman"/>
                <w:sz w:val="24"/>
                <w:szCs w:val="24"/>
                <w:highlight w:val="yellow"/>
                <w:lang w:val="mn-MN"/>
              </w:rPr>
              <w:t>431</w:t>
            </w:r>
            <w:r w:rsidRPr="00197140">
              <w:rPr>
                <w:rFonts w:ascii="Times New Roman" w:hAnsi="Times New Roman" w:cs="Times New Roman"/>
                <w:sz w:val="24"/>
                <w:szCs w:val="24"/>
                <w:highlight w:val="yellow"/>
              </w:rPr>
              <w:t>’</w:t>
            </w:r>
            <w:r w:rsidRPr="00197140">
              <w:rPr>
                <w:rFonts w:ascii="Times New Roman" w:hAnsi="Times New Roman" w:cs="Times New Roman"/>
                <w:sz w:val="24"/>
                <w:szCs w:val="24"/>
                <w:highlight w:val="yellow"/>
                <w:lang w:val="mn-MN"/>
              </w:rPr>
              <w:t>836</w:t>
            </w:r>
            <w:r w:rsidRPr="00197140">
              <w:rPr>
                <w:rFonts w:ascii="Times New Roman" w:hAnsi="Times New Roman" w:cs="Times New Roman"/>
                <w:sz w:val="24"/>
                <w:szCs w:val="24"/>
                <w:highlight w:val="yellow"/>
              </w:rPr>
              <w:t>’</w:t>
            </w:r>
            <w:r w:rsidRPr="00197140">
              <w:rPr>
                <w:rFonts w:ascii="Times New Roman" w:hAnsi="Times New Roman" w:cs="Times New Roman"/>
                <w:sz w:val="24"/>
                <w:szCs w:val="24"/>
                <w:highlight w:val="yellow"/>
                <w:lang w:val="mn-MN"/>
              </w:rPr>
              <w:t>284</w:t>
            </w:r>
          </w:p>
        </w:tc>
        <w:tc>
          <w:tcPr>
            <w:tcW w:w="1613" w:type="dxa"/>
            <w:vMerge w:val="restart"/>
          </w:tcPr>
          <w:p w14:paraId="662DFBD8" w14:textId="77777777" w:rsidR="00604A06" w:rsidRPr="00197140" w:rsidRDefault="00604A06" w:rsidP="0063687D">
            <w:pPr>
              <w:jc w:val="both"/>
              <w:rPr>
                <w:rFonts w:ascii="Times New Roman" w:hAnsi="Times New Roman" w:cs="Times New Roman"/>
                <w:sz w:val="24"/>
                <w:szCs w:val="24"/>
                <w:highlight w:val="yellow"/>
                <w:lang w:val="mn-MN"/>
              </w:rPr>
            </w:pPr>
            <w:r w:rsidRPr="00197140">
              <w:rPr>
                <w:rFonts w:ascii="Times New Roman" w:hAnsi="Times New Roman" w:cs="Times New Roman"/>
                <w:sz w:val="24"/>
                <w:szCs w:val="24"/>
                <w:highlight w:val="yellow"/>
                <w:lang w:val="mn-MN"/>
              </w:rPr>
              <w:t>31</w:t>
            </w:r>
            <w:r w:rsidRPr="00197140">
              <w:rPr>
                <w:rFonts w:ascii="Times New Roman" w:hAnsi="Times New Roman" w:cs="Times New Roman"/>
                <w:sz w:val="24"/>
                <w:szCs w:val="24"/>
                <w:highlight w:val="yellow"/>
              </w:rPr>
              <w:t>’</w:t>
            </w:r>
            <w:r w:rsidRPr="00197140">
              <w:rPr>
                <w:rFonts w:ascii="Times New Roman" w:hAnsi="Times New Roman" w:cs="Times New Roman"/>
                <w:sz w:val="24"/>
                <w:szCs w:val="24"/>
                <w:highlight w:val="yellow"/>
                <w:lang w:val="mn-MN"/>
              </w:rPr>
              <w:t>199</w:t>
            </w:r>
            <w:r w:rsidRPr="00197140">
              <w:rPr>
                <w:rFonts w:ascii="Times New Roman" w:hAnsi="Times New Roman" w:cs="Times New Roman"/>
                <w:sz w:val="24"/>
                <w:szCs w:val="24"/>
                <w:highlight w:val="yellow"/>
              </w:rPr>
              <w:t>’</w:t>
            </w:r>
            <w:r w:rsidRPr="00197140">
              <w:rPr>
                <w:rFonts w:ascii="Times New Roman" w:hAnsi="Times New Roman" w:cs="Times New Roman"/>
                <w:sz w:val="24"/>
                <w:szCs w:val="24"/>
                <w:highlight w:val="yellow"/>
                <w:lang w:val="mn-MN"/>
              </w:rPr>
              <w:t>916</w:t>
            </w:r>
          </w:p>
        </w:tc>
        <w:tc>
          <w:tcPr>
            <w:tcW w:w="1879" w:type="dxa"/>
            <w:vMerge w:val="restart"/>
          </w:tcPr>
          <w:p w14:paraId="0D237BFE" w14:textId="77777777" w:rsidR="00604A06" w:rsidRPr="00197140" w:rsidRDefault="00604A06" w:rsidP="0063687D">
            <w:pPr>
              <w:jc w:val="both"/>
              <w:rPr>
                <w:rFonts w:ascii="Times New Roman" w:hAnsi="Times New Roman" w:cs="Times New Roman"/>
                <w:sz w:val="24"/>
                <w:szCs w:val="24"/>
                <w:highlight w:val="yellow"/>
              </w:rPr>
            </w:pPr>
            <w:r w:rsidRPr="00197140">
              <w:rPr>
                <w:rFonts w:ascii="Times New Roman" w:hAnsi="Times New Roman" w:cs="Times New Roman"/>
                <w:sz w:val="24"/>
                <w:szCs w:val="24"/>
                <w:highlight w:val="yellow"/>
                <w:lang w:val="mn-MN"/>
              </w:rPr>
              <w:t>463</w:t>
            </w:r>
            <w:r w:rsidRPr="00197140">
              <w:rPr>
                <w:rFonts w:ascii="Times New Roman" w:hAnsi="Times New Roman" w:cs="Times New Roman"/>
                <w:sz w:val="24"/>
                <w:szCs w:val="24"/>
                <w:highlight w:val="yellow"/>
              </w:rPr>
              <w:t>’</w:t>
            </w:r>
            <w:r w:rsidRPr="00197140">
              <w:rPr>
                <w:rFonts w:ascii="Times New Roman" w:hAnsi="Times New Roman" w:cs="Times New Roman"/>
                <w:sz w:val="24"/>
                <w:szCs w:val="24"/>
                <w:highlight w:val="yellow"/>
                <w:lang w:val="mn-MN"/>
              </w:rPr>
              <w:t>036</w:t>
            </w:r>
            <w:r w:rsidRPr="00197140">
              <w:rPr>
                <w:rFonts w:ascii="Times New Roman" w:hAnsi="Times New Roman" w:cs="Times New Roman"/>
                <w:sz w:val="24"/>
                <w:szCs w:val="24"/>
                <w:highlight w:val="yellow"/>
              </w:rPr>
              <w:t>’</w:t>
            </w:r>
            <w:r w:rsidRPr="00197140">
              <w:rPr>
                <w:rFonts w:ascii="Times New Roman" w:hAnsi="Times New Roman" w:cs="Times New Roman"/>
                <w:sz w:val="24"/>
                <w:szCs w:val="24"/>
                <w:highlight w:val="yellow"/>
                <w:lang w:val="mn-MN"/>
              </w:rPr>
              <w:t>200</w:t>
            </w:r>
          </w:p>
        </w:tc>
      </w:tr>
      <w:tr w:rsidR="00604A06" w:rsidRPr="00197140" w14:paraId="6E7C9CEE" w14:textId="77777777" w:rsidTr="0063687D">
        <w:trPr>
          <w:trHeight w:val="170"/>
        </w:trPr>
        <w:tc>
          <w:tcPr>
            <w:tcW w:w="798" w:type="dxa"/>
            <w:vMerge/>
          </w:tcPr>
          <w:p w14:paraId="4CC126B9" w14:textId="77777777" w:rsidR="00604A06" w:rsidRPr="00197140" w:rsidRDefault="00604A06" w:rsidP="0063687D">
            <w:pPr>
              <w:jc w:val="both"/>
              <w:rPr>
                <w:rFonts w:ascii="Times New Roman" w:hAnsi="Times New Roman" w:cs="Times New Roman"/>
                <w:sz w:val="24"/>
                <w:szCs w:val="24"/>
                <w:highlight w:val="yellow"/>
                <w:lang w:val="mn-MN"/>
              </w:rPr>
            </w:pPr>
          </w:p>
        </w:tc>
        <w:tc>
          <w:tcPr>
            <w:tcW w:w="1560" w:type="dxa"/>
            <w:vMerge/>
          </w:tcPr>
          <w:p w14:paraId="28F7701C" w14:textId="77777777" w:rsidR="00604A06" w:rsidRPr="00197140" w:rsidRDefault="00604A06" w:rsidP="0063687D">
            <w:pPr>
              <w:jc w:val="both"/>
              <w:rPr>
                <w:rFonts w:ascii="Times New Roman" w:hAnsi="Times New Roman" w:cs="Times New Roman"/>
                <w:sz w:val="24"/>
                <w:szCs w:val="24"/>
                <w:highlight w:val="yellow"/>
                <w:lang w:val="mn-MN"/>
              </w:rPr>
            </w:pPr>
          </w:p>
        </w:tc>
        <w:tc>
          <w:tcPr>
            <w:tcW w:w="1277" w:type="dxa"/>
            <w:vMerge/>
          </w:tcPr>
          <w:p w14:paraId="3794A10A" w14:textId="77777777" w:rsidR="00604A06" w:rsidRPr="00197140" w:rsidRDefault="00604A06" w:rsidP="0063687D">
            <w:pPr>
              <w:jc w:val="both"/>
              <w:rPr>
                <w:rFonts w:ascii="Times New Roman" w:hAnsi="Times New Roman" w:cs="Times New Roman"/>
                <w:sz w:val="24"/>
                <w:szCs w:val="24"/>
                <w:highlight w:val="yellow"/>
                <w:lang w:val="mn-MN"/>
              </w:rPr>
            </w:pPr>
          </w:p>
        </w:tc>
        <w:tc>
          <w:tcPr>
            <w:tcW w:w="1167" w:type="dxa"/>
            <w:vMerge/>
          </w:tcPr>
          <w:p w14:paraId="5BF2BF51" w14:textId="77777777" w:rsidR="00604A06" w:rsidRPr="00197140" w:rsidRDefault="00604A06" w:rsidP="0063687D">
            <w:pPr>
              <w:jc w:val="both"/>
              <w:rPr>
                <w:rFonts w:ascii="Times New Roman" w:hAnsi="Times New Roman" w:cs="Times New Roman"/>
                <w:sz w:val="24"/>
                <w:szCs w:val="24"/>
                <w:highlight w:val="yellow"/>
                <w:lang w:val="mn-MN"/>
              </w:rPr>
            </w:pPr>
          </w:p>
        </w:tc>
        <w:tc>
          <w:tcPr>
            <w:tcW w:w="1165" w:type="dxa"/>
            <w:tcBorders>
              <w:top w:val="single" w:sz="4" w:space="0" w:color="auto"/>
            </w:tcBorders>
          </w:tcPr>
          <w:p w14:paraId="0AA27998" w14:textId="77777777" w:rsidR="00604A06" w:rsidRPr="00197140" w:rsidRDefault="00604A06" w:rsidP="0063687D">
            <w:pPr>
              <w:jc w:val="both"/>
              <w:rPr>
                <w:rFonts w:ascii="Times New Roman" w:hAnsi="Times New Roman" w:cs="Times New Roman"/>
                <w:sz w:val="24"/>
                <w:szCs w:val="24"/>
                <w:highlight w:val="yellow"/>
                <w:lang w:val="mn-MN"/>
              </w:rPr>
            </w:pPr>
            <w:r w:rsidRPr="00197140">
              <w:rPr>
                <w:rFonts w:ascii="Times New Roman" w:hAnsi="Times New Roman" w:cs="Times New Roman"/>
                <w:sz w:val="24"/>
                <w:szCs w:val="24"/>
                <w:highlight w:val="yellow"/>
                <w:lang w:val="mn-MN"/>
              </w:rPr>
              <w:t>2</w:t>
            </w:r>
            <w:r w:rsidRPr="00197140">
              <w:rPr>
                <w:rFonts w:ascii="Times New Roman" w:hAnsi="Times New Roman" w:cs="Times New Roman"/>
                <w:sz w:val="24"/>
                <w:szCs w:val="24"/>
                <w:highlight w:val="yellow"/>
              </w:rPr>
              <w:t>’</w:t>
            </w:r>
            <w:r w:rsidRPr="00197140">
              <w:rPr>
                <w:rFonts w:ascii="Times New Roman" w:hAnsi="Times New Roman" w:cs="Times New Roman"/>
                <w:sz w:val="24"/>
                <w:szCs w:val="24"/>
                <w:highlight w:val="yellow"/>
                <w:lang w:val="mn-MN"/>
              </w:rPr>
              <w:t>053</w:t>
            </w:r>
          </w:p>
        </w:tc>
        <w:tc>
          <w:tcPr>
            <w:tcW w:w="1791" w:type="dxa"/>
            <w:vMerge/>
          </w:tcPr>
          <w:p w14:paraId="161F76AA" w14:textId="77777777" w:rsidR="00604A06" w:rsidRPr="00197140" w:rsidRDefault="00604A06" w:rsidP="0063687D">
            <w:pPr>
              <w:jc w:val="both"/>
              <w:rPr>
                <w:rFonts w:ascii="Times New Roman" w:hAnsi="Times New Roman" w:cs="Times New Roman"/>
                <w:sz w:val="24"/>
                <w:szCs w:val="24"/>
                <w:highlight w:val="yellow"/>
                <w:lang w:val="mn-MN"/>
              </w:rPr>
            </w:pPr>
          </w:p>
        </w:tc>
        <w:tc>
          <w:tcPr>
            <w:tcW w:w="1613" w:type="dxa"/>
            <w:vMerge/>
          </w:tcPr>
          <w:p w14:paraId="5018254F" w14:textId="77777777" w:rsidR="00604A06" w:rsidRPr="00197140" w:rsidRDefault="00604A06" w:rsidP="0063687D">
            <w:pPr>
              <w:jc w:val="both"/>
              <w:rPr>
                <w:rFonts w:ascii="Times New Roman" w:hAnsi="Times New Roman" w:cs="Times New Roman"/>
                <w:sz w:val="24"/>
                <w:szCs w:val="24"/>
                <w:highlight w:val="yellow"/>
                <w:lang w:val="mn-MN"/>
              </w:rPr>
            </w:pPr>
          </w:p>
        </w:tc>
        <w:tc>
          <w:tcPr>
            <w:tcW w:w="1879" w:type="dxa"/>
            <w:vMerge/>
          </w:tcPr>
          <w:p w14:paraId="495C2177" w14:textId="77777777" w:rsidR="00604A06" w:rsidRPr="00197140" w:rsidRDefault="00604A06" w:rsidP="0063687D">
            <w:pPr>
              <w:jc w:val="both"/>
              <w:rPr>
                <w:rFonts w:ascii="Times New Roman" w:hAnsi="Times New Roman" w:cs="Times New Roman"/>
                <w:sz w:val="24"/>
                <w:szCs w:val="24"/>
                <w:highlight w:val="yellow"/>
                <w:lang w:val="mn-MN"/>
              </w:rPr>
            </w:pPr>
          </w:p>
        </w:tc>
      </w:tr>
      <w:tr w:rsidR="00604A06" w:rsidRPr="00197140" w14:paraId="59ECD901" w14:textId="77777777" w:rsidTr="0063687D">
        <w:trPr>
          <w:trHeight w:val="350"/>
        </w:trPr>
        <w:tc>
          <w:tcPr>
            <w:tcW w:w="798" w:type="dxa"/>
            <w:vMerge/>
          </w:tcPr>
          <w:p w14:paraId="3D9D5A56" w14:textId="77777777" w:rsidR="00604A06" w:rsidRPr="00197140" w:rsidRDefault="00604A06" w:rsidP="0063687D">
            <w:pPr>
              <w:jc w:val="both"/>
              <w:rPr>
                <w:rFonts w:ascii="Times New Roman" w:hAnsi="Times New Roman" w:cs="Times New Roman"/>
                <w:sz w:val="24"/>
                <w:szCs w:val="24"/>
                <w:highlight w:val="yellow"/>
                <w:lang w:val="mn-MN"/>
              </w:rPr>
            </w:pPr>
          </w:p>
        </w:tc>
        <w:tc>
          <w:tcPr>
            <w:tcW w:w="1560" w:type="dxa"/>
            <w:vMerge/>
          </w:tcPr>
          <w:p w14:paraId="589F6317" w14:textId="77777777" w:rsidR="00604A06" w:rsidRPr="00197140" w:rsidRDefault="00604A06" w:rsidP="0063687D">
            <w:pPr>
              <w:jc w:val="both"/>
              <w:rPr>
                <w:rFonts w:ascii="Times New Roman" w:hAnsi="Times New Roman" w:cs="Times New Roman"/>
                <w:sz w:val="24"/>
                <w:szCs w:val="24"/>
                <w:highlight w:val="yellow"/>
                <w:lang w:val="mn-MN"/>
              </w:rPr>
            </w:pPr>
          </w:p>
        </w:tc>
        <w:tc>
          <w:tcPr>
            <w:tcW w:w="1277" w:type="dxa"/>
            <w:vMerge/>
          </w:tcPr>
          <w:p w14:paraId="75A95EFD" w14:textId="77777777" w:rsidR="00604A06" w:rsidRPr="00197140" w:rsidRDefault="00604A06" w:rsidP="0063687D">
            <w:pPr>
              <w:jc w:val="both"/>
              <w:rPr>
                <w:rFonts w:ascii="Times New Roman" w:hAnsi="Times New Roman" w:cs="Times New Roman"/>
                <w:sz w:val="24"/>
                <w:szCs w:val="24"/>
                <w:highlight w:val="yellow"/>
                <w:lang w:val="mn-MN"/>
              </w:rPr>
            </w:pPr>
          </w:p>
        </w:tc>
        <w:tc>
          <w:tcPr>
            <w:tcW w:w="1167" w:type="dxa"/>
            <w:vMerge/>
          </w:tcPr>
          <w:p w14:paraId="7DAE16DA" w14:textId="77777777" w:rsidR="00604A06" w:rsidRPr="00197140" w:rsidRDefault="00604A06" w:rsidP="0063687D">
            <w:pPr>
              <w:jc w:val="both"/>
              <w:rPr>
                <w:rFonts w:ascii="Times New Roman" w:hAnsi="Times New Roman" w:cs="Times New Roman"/>
                <w:sz w:val="24"/>
                <w:szCs w:val="24"/>
                <w:highlight w:val="yellow"/>
                <w:lang w:val="mn-MN"/>
              </w:rPr>
            </w:pPr>
          </w:p>
        </w:tc>
        <w:tc>
          <w:tcPr>
            <w:tcW w:w="1165" w:type="dxa"/>
            <w:tcBorders>
              <w:top w:val="single" w:sz="4" w:space="0" w:color="auto"/>
            </w:tcBorders>
          </w:tcPr>
          <w:p w14:paraId="1AAFAEA5" w14:textId="77777777" w:rsidR="00604A06" w:rsidRPr="00197140" w:rsidRDefault="00604A06" w:rsidP="0063687D">
            <w:pPr>
              <w:jc w:val="both"/>
              <w:rPr>
                <w:rFonts w:ascii="Times New Roman" w:hAnsi="Times New Roman" w:cs="Times New Roman"/>
                <w:sz w:val="24"/>
                <w:szCs w:val="24"/>
                <w:highlight w:val="yellow"/>
                <w:lang w:val="mn-MN"/>
              </w:rPr>
            </w:pPr>
            <w:r w:rsidRPr="00197140">
              <w:rPr>
                <w:rFonts w:ascii="Times New Roman" w:hAnsi="Times New Roman" w:cs="Times New Roman"/>
                <w:sz w:val="24"/>
                <w:szCs w:val="24"/>
                <w:highlight w:val="yellow"/>
                <w:lang w:val="mn-MN"/>
              </w:rPr>
              <w:t>1</w:t>
            </w:r>
            <w:r w:rsidRPr="00197140">
              <w:rPr>
                <w:rFonts w:ascii="Times New Roman" w:hAnsi="Times New Roman" w:cs="Times New Roman"/>
                <w:sz w:val="24"/>
                <w:szCs w:val="24"/>
                <w:highlight w:val="yellow"/>
              </w:rPr>
              <w:t>’</w:t>
            </w:r>
            <w:r w:rsidRPr="00197140">
              <w:rPr>
                <w:rFonts w:ascii="Times New Roman" w:hAnsi="Times New Roman" w:cs="Times New Roman"/>
                <w:sz w:val="24"/>
                <w:szCs w:val="24"/>
                <w:highlight w:val="yellow"/>
                <w:lang w:val="mn-MN"/>
              </w:rPr>
              <w:t>534</w:t>
            </w:r>
          </w:p>
        </w:tc>
        <w:tc>
          <w:tcPr>
            <w:tcW w:w="1791" w:type="dxa"/>
            <w:vMerge/>
          </w:tcPr>
          <w:p w14:paraId="60CBB6BF" w14:textId="77777777" w:rsidR="00604A06" w:rsidRPr="00197140" w:rsidRDefault="00604A06" w:rsidP="0063687D">
            <w:pPr>
              <w:jc w:val="both"/>
              <w:rPr>
                <w:rFonts w:ascii="Times New Roman" w:hAnsi="Times New Roman" w:cs="Times New Roman"/>
                <w:sz w:val="24"/>
                <w:szCs w:val="24"/>
                <w:highlight w:val="yellow"/>
                <w:lang w:val="mn-MN"/>
              </w:rPr>
            </w:pPr>
          </w:p>
        </w:tc>
        <w:tc>
          <w:tcPr>
            <w:tcW w:w="1613" w:type="dxa"/>
            <w:vMerge/>
          </w:tcPr>
          <w:p w14:paraId="022EB02E" w14:textId="77777777" w:rsidR="00604A06" w:rsidRPr="00197140" w:rsidRDefault="00604A06" w:rsidP="0063687D">
            <w:pPr>
              <w:jc w:val="both"/>
              <w:rPr>
                <w:rFonts w:ascii="Times New Roman" w:hAnsi="Times New Roman" w:cs="Times New Roman"/>
                <w:sz w:val="24"/>
                <w:szCs w:val="24"/>
                <w:highlight w:val="yellow"/>
                <w:lang w:val="mn-MN"/>
              </w:rPr>
            </w:pPr>
          </w:p>
        </w:tc>
        <w:tc>
          <w:tcPr>
            <w:tcW w:w="1879" w:type="dxa"/>
            <w:vMerge/>
          </w:tcPr>
          <w:p w14:paraId="542992AD" w14:textId="77777777" w:rsidR="00604A06" w:rsidRPr="00197140" w:rsidRDefault="00604A06" w:rsidP="0063687D">
            <w:pPr>
              <w:jc w:val="both"/>
              <w:rPr>
                <w:rFonts w:ascii="Times New Roman" w:hAnsi="Times New Roman" w:cs="Times New Roman"/>
                <w:sz w:val="24"/>
                <w:szCs w:val="24"/>
                <w:highlight w:val="yellow"/>
                <w:lang w:val="mn-MN"/>
              </w:rPr>
            </w:pPr>
          </w:p>
        </w:tc>
      </w:tr>
      <w:tr w:rsidR="00604A06" w:rsidRPr="00197140" w14:paraId="1D02B77A" w14:textId="77777777" w:rsidTr="0063687D">
        <w:trPr>
          <w:trHeight w:val="285"/>
        </w:trPr>
        <w:tc>
          <w:tcPr>
            <w:tcW w:w="798" w:type="dxa"/>
            <w:vMerge w:val="restart"/>
          </w:tcPr>
          <w:p w14:paraId="6E4DEA41" w14:textId="77777777" w:rsidR="00604A06" w:rsidRPr="00197140" w:rsidRDefault="00604A06" w:rsidP="0063687D">
            <w:pPr>
              <w:jc w:val="both"/>
              <w:rPr>
                <w:rFonts w:ascii="Times New Roman" w:hAnsi="Times New Roman" w:cs="Times New Roman"/>
                <w:b/>
                <w:sz w:val="24"/>
                <w:szCs w:val="24"/>
                <w:highlight w:val="yellow"/>
                <w:lang w:val="mn-MN"/>
              </w:rPr>
            </w:pPr>
            <w:r w:rsidRPr="00197140">
              <w:rPr>
                <w:rFonts w:ascii="Times New Roman" w:hAnsi="Times New Roman" w:cs="Times New Roman"/>
                <w:b/>
                <w:sz w:val="24"/>
                <w:szCs w:val="24"/>
                <w:highlight w:val="yellow"/>
                <w:lang w:val="mn-MN"/>
              </w:rPr>
              <w:t>Нийт</w:t>
            </w:r>
          </w:p>
        </w:tc>
        <w:tc>
          <w:tcPr>
            <w:tcW w:w="1560" w:type="dxa"/>
            <w:vMerge w:val="restart"/>
          </w:tcPr>
          <w:p w14:paraId="3E20B939" w14:textId="77777777" w:rsidR="00604A06" w:rsidRPr="00197140" w:rsidRDefault="00604A06" w:rsidP="0063687D">
            <w:pPr>
              <w:jc w:val="both"/>
              <w:rPr>
                <w:rFonts w:ascii="Times New Roman" w:hAnsi="Times New Roman" w:cs="Times New Roman"/>
                <w:b/>
                <w:sz w:val="24"/>
                <w:szCs w:val="24"/>
                <w:highlight w:val="yellow"/>
                <w:lang w:val="mn-MN"/>
              </w:rPr>
            </w:pPr>
          </w:p>
        </w:tc>
        <w:tc>
          <w:tcPr>
            <w:tcW w:w="1277" w:type="dxa"/>
            <w:vMerge w:val="restart"/>
          </w:tcPr>
          <w:p w14:paraId="086E920F" w14:textId="77777777" w:rsidR="00604A06" w:rsidRPr="00197140" w:rsidRDefault="00604A06" w:rsidP="0063687D">
            <w:pPr>
              <w:jc w:val="both"/>
              <w:rPr>
                <w:rFonts w:ascii="Times New Roman" w:hAnsi="Times New Roman" w:cs="Times New Roman"/>
                <w:b/>
                <w:sz w:val="24"/>
                <w:szCs w:val="24"/>
                <w:highlight w:val="yellow"/>
                <w:lang w:val="mn-MN"/>
              </w:rPr>
            </w:pPr>
            <w:r>
              <w:rPr>
                <w:rFonts w:ascii="Times New Roman" w:hAnsi="Times New Roman" w:cs="Times New Roman"/>
                <w:b/>
                <w:sz w:val="24"/>
                <w:szCs w:val="24"/>
                <w:highlight w:val="yellow"/>
              </w:rPr>
              <w:t>6</w:t>
            </w:r>
            <w:r w:rsidRPr="00197140">
              <w:rPr>
                <w:rFonts w:ascii="Times New Roman" w:hAnsi="Times New Roman" w:cs="Times New Roman"/>
                <w:b/>
                <w:sz w:val="24"/>
                <w:szCs w:val="24"/>
                <w:highlight w:val="yellow"/>
              </w:rPr>
              <w:t>’</w:t>
            </w:r>
            <w:r>
              <w:rPr>
                <w:rFonts w:ascii="Times New Roman" w:hAnsi="Times New Roman" w:cs="Times New Roman"/>
                <w:b/>
                <w:sz w:val="24"/>
                <w:szCs w:val="24"/>
                <w:highlight w:val="yellow"/>
              </w:rPr>
              <w:t>3</w:t>
            </w:r>
            <w:r w:rsidRPr="00197140">
              <w:rPr>
                <w:rFonts w:ascii="Times New Roman" w:hAnsi="Times New Roman" w:cs="Times New Roman"/>
                <w:b/>
                <w:sz w:val="24"/>
                <w:szCs w:val="24"/>
                <w:highlight w:val="yellow"/>
                <w:lang w:val="mn-MN"/>
              </w:rPr>
              <w:t>21</w:t>
            </w:r>
          </w:p>
        </w:tc>
        <w:tc>
          <w:tcPr>
            <w:tcW w:w="1167" w:type="dxa"/>
            <w:vMerge w:val="restart"/>
          </w:tcPr>
          <w:p w14:paraId="14E5EE77" w14:textId="77777777" w:rsidR="00604A06" w:rsidRPr="00197140" w:rsidRDefault="00604A06" w:rsidP="0063687D">
            <w:pPr>
              <w:jc w:val="both"/>
              <w:rPr>
                <w:rFonts w:ascii="Times New Roman" w:hAnsi="Times New Roman" w:cs="Times New Roman"/>
                <w:b/>
                <w:sz w:val="24"/>
                <w:szCs w:val="24"/>
                <w:highlight w:val="yellow"/>
                <w:lang w:val="mn-MN"/>
              </w:rPr>
            </w:pPr>
            <w:r w:rsidRPr="00197140">
              <w:rPr>
                <w:rFonts w:ascii="Times New Roman" w:hAnsi="Times New Roman" w:cs="Times New Roman"/>
                <w:b/>
                <w:sz w:val="24"/>
                <w:szCs w:val="24"/>
                <w:highlight w:val="yellow"/>
                <w:lang w:val="mn-MN"/>
              </w:rPr>
              <w:t>1</w:t>
            </w:r>
            <w:r w:rsidRPr="00197140">
              <w:rPr>
                <w:rFonts w:ascii="Times New Roman" w:hAnsi="Times New Roman" w:cs="Times New Roman"/>
                <w:b/>
                <w:sz w:val="24"/>
                <w:szCs w:val="24"/>
                <w:highlight w:val="yellow"/>
              </w:rPr>
              <w:t>95’</w:t>
            </w:r>
            <w:r w:rsidRPr="00197140">
              <w:rPr>
                <w:rFonts w:ascii="Times New Roman" w:hAnsi="Times New Roman" w:cs="Times New Roman"/>
                <w:b/>
                <w:sz w:val="24"/>
                <w:szCs w:val="24"/>
                <w:highlight w:val="yellow"/>
                <w:lang w:val="mn-MN"/>
              </w:rPr>
              <w:t>616</w:t>
            </w:r>
          </w:p>
        </w:tc>
        <w:tc>
          <w:tcPr>
            <w:tcW w:w="1165" w:type="dxa"/>
            <w:tcBorders>
              <w:bottom w:val="single" w:sz="4" w:space="0" w:color="auto"/>
            </w:tcBorders>
          </w:tcPr>
          <w:p w14:paraId="53FA1ABA" w14:textId="77777777" w:rsidR="00604A06" w:rsidRPr="00197140" w:rsidRDefault="00604A06" w:rsidP="0063687D">
            <w:pPr>
              <w:jc w:val="both"/>
              <w:rPr>
                <w:rFonts w:ascii="Times New Roman" w:hAnsi="Times New Roman" w:cs="Times New Roman"/>
                <w:b/>
                <w:sz w:val="24"/>
                <w:szCs w:val="24"/>
                <w:highlight w:val="yellow"/>
                <w:lang w:val="mn-MN"/>
              </w:rPr>
            </w:pPr>
            <w:r w:rsidRPr="00197140">
              <w:rPr>
                <w:rFonts w:ascii="Times New Roman" w:hAnsi="Times New Roman" w:cs="Times New Roman"/>
                <w:b/>
                <w:sz w:val="24"/>
                <w:szCs w:val="24"/>
                <w:highlight w:val="yellow"/>
                <w:lang w:val="mn-MN"/>
              </w:rPr>
              <w:t>188</w:t>
            </w:r>
            <w:r w:rsidRPr="00197140">
              <w:rPr>
                <w:rFonts w:ascii="Times New Roman" w:hAnsi="Times New Roman" w:cs="Times New Roman"/>
                <w:b/>
                <w:sz w:val="24"/>
                <w:szCs w:val="24"/>
                <w:highlight w:val="yellow"/>
              </w:rPr>
              <w:t>’</w:t>
            </w:r>
            <w:r w:rsidRPr="00197140">
              <w:rPr>
                <w:rFonts w:ascii="Times New Roman" w:hAnsi="Times New Roman" w:cs="Times New Roman"/>
                <w:b/>
                <w:sz w:val="24"/>
                <w:szCs w:val="24"/>
                <w:highlight w:val="yellow"/>
                <w:lang w:val="mn-MN"/>
              </w:rPr>
              <w:t>458</w:t>
            </w:r>
          </w:p>
        </w:tc>
        <w:tc>
          <w:tcPr>
            <w:tcW w:w="1791" w:type="dxa"/>
            <w:vMerge w:val="restart"/>
          </w:tcPr>
          <w:p w14:paraId="3CE0470F" w14:textId="77777777" w:rsidR="00604A06" w:rsidRPr="00197140" w:rsidRDefault="00604A06" w:rsidP="0063687D">
            <w:pPr>
              <w:jc w:val="both"/>
              <w:rPr>
                <w:rFonts w:ascii="Times New Roman" w:hAnsi="Times New Roman" w:cs="Times New Roman"/>
                <w:b/>
                <w:sz w:val="24"/>
                <w:szCs w:val="24"/>
                <w:highlight w:val="yellow"/>
              </w:rPr>
            </w:pPr>
            <w:r w:rsidRPr="00197140">
              <w:rPr>
                <w:rFonts w:ascii="Times New Roman" w:hAnsi="Times New Roman" w:cs="Times New Roman"/>
                <w:b/>
                <w:sz w:val="24"/>
                <w:szCs w:val="24"/>
                <w:highlight w:val="yellow"/>
                <w:lang w:val="mn-MN"/>
              </w:rPr>
              <w:t>1</w:t>
            </w:r>
            <w:r w:rsidRPr="00197140">
              <w:rPr>
                <w:rFonts w:ascii="Times New Roman" w:hAnsi="Times New Roman" w:cs="Times New Roman"/>
                <w:b/>
                <w:sz w:val="24"/>
                <w:szCs w:val="24"/>
                <w:highlight w:val="yellow"/>
              </w:rPr>
              <w:t>’</w:t>
            </w:r>
            <w:r w:rsidRPr="00197140">
              <w:rPr>
                <w:rFonts w:ascii="Times New Roman" w:hAnsi="Times New Roman" w:cs="Times New Roman"/>
                <w:b/>
                <w:sz w:val="24"/>
                <w:szCs w:val="24"/>
                <w:highlight w:val="yellow"/>
                <w:lang w:val="mn-MN"/>
              </w:rPr>
              <w:t>676</w:t>
            </w:r>
            <w:r w:rsidRPr="00197140">
              <w:rPr>
                <w:rFonts w:ascii="Times New Roman" w:hAnsi="Times New Roman" w:cs="Times New Roman"/>
                <w:b/>
                <w:sz w:val="24"/>
                <w:szCs w:val="24"/>
                <w:highlight w:val="yellow"/>
              </w:rPr>
              <w:t>’</w:t>
            </w:r>
            <w:r w:rsidRPr="00197140">
              <w:rPr>
                <w:rFonts w:ascii="Times New Roman" w:hAnsi="Times New Roman" w:cs="Times New Roman"/>
                <w:b/>
                <w:sz w:val="24"/>
                <w:szCs w:val="24"/>
                <w:highlight w:val="yellow"/>
                <w:lang w:val="mn-MN"/>
              </w:rPr>
              <w:t>942</w:t>
            </w:r>
            <w:r w:rsidRPr="00197140">
              <w:rPr>
                <w:rFonts w:ascii="Times New Roman" w:hAnsi="Times New Roman" w:cs="Times New Roman"/>
                <w:b/>
                <w:sz w:val="24"/>
                <w:szCs w:val="24"/>
                <w:highlight w:val="yellow"/>
              </w:rPr>
              <w:t>’</w:t>
            </w:r>
            <w:r w:rsidRPr="00197140">
              <w:rPr>
                <w:rFonts w:ascii="Times New Roman" w:hAnsi="Times New Roman" w:cs="Times New Roman"/>
                <w:b/>
                <w:sz w:val="24"/>
                <w:szCs w:val="24"/>
                <w:highlight w:val="yellow"/>
                <w:lang w:val="mn-MN"/>
              </w:rPr>
              <w:t>776</w:t>
            </w:r>
          </w:p>
        </w:tc>
        <w:tc>
          <w:tcPr>
            <w:tcW w:w="1613" w:type="dxa"/>
            <w:vMerge w:val="restart"/>
          </w:tcPr>
          <w:p w14:paraId="0312DD19" w14:textId="77777777" w:rsidR="00604A06" w:rsidRPr="00197140" w:rsidRDefault="00604A06" w:rsidP="0063687D">
            <w:pPr>
              <w:jc w:val="both"/>
              <w:rPr>
                <w:rFonts w:ascii="Times New Roman" w:hAnsi="Times New Roman" w:cs="Times New Roman"/>
                <w:b/>
                <w:sz w:val="24"/>
                <w:szCs w:val="24"/>
                <w:highlight w:val="yellow"/>
              </w:rPr>
            </w:pPr>
            <w:r w:rsidRPr="00197140">
              <w:rPr>
                <w:rFonts w:ascii="Times New Roman" w:hAnsi="Times New Roman" w:cs="Times New Roman"/>
                <w:b/>
                <w:sz w:val="24"/>
                <w:szCs w:val="24"/>
                <w:highlight w:val="yellow"/>
                <w:lang w:val="mn-MN"/>
              </w:rPr>
              <w:t>1</w:t>
            </w:r>
            <w:r w:rsidRPr="00197140">
              <w:rPr>
                <w:rFonts w:ascii="Times New Roman" w:hAnsi="Times New Roman" w:cs="Times New Roman"/>
                <w:b/>
                <w:sz w:val="24"/>
                <w:szCs w:val="24"/>
                <w:highlight w:val="yellow"/>
              </w:rPr>
              <w:t>21’400’524</w:t>
            </w:r>
          </w:p>
        </w:tc>
        <w:tc>
          <w:tcPr>
            <w:tcW w:w="1879" w:type="dxa"/>
            <w:vMerge w:val="restart"/>
          </w:tcPr>
          <w:p w14:paraId="05B8C8F9" w14:textId="77777777" w:rsidR="00604A06" w:rsidRPr="00197140" w:rsidRDefault="00604A06" w:rsidP="0063687D">
            <w:pPr>
              <w:jc w:val="both"/>
              <w:rPr>
                <w:rFonts w:ascii="Times New Roman" w:hAnsi="Times New Roman" w:cs="Times New Roman"/>
                <w:b/>
                <w:sz w:val="24"/>
                <w:szCs w:val="24"/>
                <w:highlight w:val="yellow"/>
              </w:rPr>
            </w:pPr>
            <w:r w:rsidRPr="00197140">
              <w:rPr>
                <w:rFonts w:ascii="Times New Roman" w:hAnsi="Times New Roman" w:cs="Times New Roman"/>
                <w:b/>
                <w:sz w:val="24"/>
                <w:szCs w:val="24"/>
                <w:highlight w:val="yellow"/>
              </w:rPr>
              <w:t>1’798’343’</w:t>
            </w:r>
            <w:r w:rsidRPr="00197140">
              <w:rPr>
                <w:rFonts w:ascii="Times New Roman" w:hAnsi="Times New Roman" w:cs="Times New Roman"/>
                <w:b/>
                <w:sz w:val="24"/>
                <w:szCs w:val="24"/>
                <w:highlight w:val="yellow"/>
                <w:lang w:val="mn-MN"/>
              </w:rPr>
              <w:t>600</w:t>
            </w:r>
          </w:p>
        </w:tc>
      </w:tr>
      <w:tr w:rsidR="00604A06" w:rsidRPr="00197140" w14:paraId="7B174D29" w14:textId="77777777" w:rsidTr="0063687D">
        <w:trPr>
          <w:trHeight w:val="140"/>
        </w:trPr>
        <w:tc>
          <w:tcPr>
            <w:tcW w:w="798" w:type="dxa"/>
            <w:vMerge/>
          </w:tcPr>
          <w:p w14:paraId="0C458494" w14:textId="77777777" w:rsidR="00604A06" w:rsidRPr="00197140" w:rsidRDefault="00604A06" w:rsidP="0063687D">
            <w:pPr>
              <w:jc w:val="both"/>
              <w:rPr>
                <w:rFonts w:ascii="Times New Roman" w:hAnsi="Times New Roman" w:cs="Times New Roman"/>
                <w:b/>
                <w:sz w:val="24"/>
                <w:szCs w:val="24"/>
                <w:highlight w:val="yellow"/>
                <w:lang w:val="mn-MN"/>
              </w:rPr>
            </w:pPr>
          </w:p>
        </w:tc>
        <w:tc>
          <w:tcPr>
            <w:tcW w:w="1560" w:type="dxa"/>
            <w:vMerge/>
          </w:tcPr>
          <w:p w14:paraId="61FBCE02" w14:textId="77777777" w:rsidR="00604A06" w:rsidRPr="00197140" w:rsidRDefault="00604A06" w:rsidP="0063687D">
            <w:pPr>
              <w:jc w:val="both"/>
              <w:rPr>
                <w:rFonts w:ascii="Times New Roman" w:hAnsi="Times New Roman" w:cs="Times New Roman"/>
                <w:b/>
                <w:sz w:val="24"/>
                <w:szCs w:val="24"/>
                <w:highlight w:val="yellow"/>
                <w:lang w:val="mn-MN"/>
              </w:rPr>
            </w:pPr>
          </w:p>
        </w:tc>
        <w:tc>
          <w:tcPr>
            <w:tcW w:w="1277" w:type="dxa"/>
            <w:vMerge/>
          </w:tcPr>
          <w:p w14:paraId="141B19AE" w14:textId="77777777" w:rsidR="00604A06" w:rsidRPr="00197140" w:rsidRDefault="00604A06" w:rsidP="0063687D">
            <w:pPr>
              <w:jc w:val="both"/>
              <w:rPr>
                <w:rFonts w:ascii="Times New Roman" w:hAnsi="Times New Roman" w:cs="Times New Roman"/>
                <w:b/>
                <w:sz w:val="24"/>
                <w:szCs w:val="24"/>
                <w:highlight w:val="yellow"/>
                <w:lang w:val="mn-MN"/>
              </w:rPr>
            </w:pPr>
          </w:p>
        </w:tc>
        <w:tc>
          <w:tcPr>
            <w:tcW w:w="1167" w:type="dxa"/>
            <w:vMerge/>
          </w:tcPr>
          <w:p w14:paraId="6EB4D611" w14:textId="77777777" w:rsidR="00604A06" w:rsidRPr="00197140" w:rsidRDefault="00604A06" w:rsidP="0063687D">
            <w:pPr>
              <w:jc w:val="both"/>
              <w:rPr>
                <w:rFonts w:ascii="Times New Roman" w:hAnsi="Times New Roman" w:cs="Times New Roman"/>
                <w:b/>
                <w:sz w:val="24"/>
                <w:szCs w:val="24"/>
                <w:highlight w:val="yellow"/>
                <w:lang w:val="mn-MN"/>
              </w:rPr>
            </w:pPr>
          </w:p>
        </w:tc>
        <w:tc>
          <w:tcPr>
            <w:tcW w:w="1165" w:type="dxa"/>
            <w:tcBorders>
              <w:top w:val="single" w:sz="4" w:space="0" w:color="auto"/>
            </w:tcBorders>
          </w:tcPr>
          <w:p w14:paraId="2A852A4F" w14:textId="77777777" w:rsidR="00604A06" w:rsidRPr="00197140" w:rsidRDefault="00604A06" w:rsidP="0063687D">
            <w:pPr>
              <w:jc w:val="both"/>
              <w:rPr>
                <w:rFonts w:ascii="Times New Roman" w:hAnsi="Times New Roman" w:cs="Times New Roman"/>
                <w:b/>
                <w:sz w:val="24"/>
                <w:szCs w:val="24"/>
                <w:highlight w:val="yellow"/>
                <w:lang w:val="mn-MN"/>
              </w:rPr>
            </w:pPr>
            <w:r w:rsidRPr="00197140">
              <w:rPr>
                <w:rFonts w:ascii="Times New Roman" w:hAnsi="Times New Roman" w:cs="Times New Roman"/>
                <w:b/>
                <w:sz w:val="24"/>
                <w:szCs w:val="24"/>
                <w:highlight w:val="yellow"/>
                <w:lang w:val="mn-MN"/>
              </w:rPr>
              <w:t>7</w:t>
            </w:r>
            <w:r w:rsidRPr="00197140">
              <w:rPr>
                <w:rFonts w:ascii="Times New Roman" w:hAnsi="Times New Roman" w:cs="Times New Roman"/>
                <w:b/>
                <w:sz w:val="24"/>
                <w:szCs w:val="24"/>
                <w:highlight w:val="yellow"/>
              </w:rPr>
              <w:t>’</w:t>
            </w:r>
            <w:r w:rsidRPr="00197140">
              <w:rPr>
                <w:rFonts w:ascii="Times New Roman" w:hAnsi="Times New Roman" w:cs="Times New Roman"/>
                <w:b/>
                <w:sz w:val="24"/>
                <w:szCs w:val="24"/>
                <w:highlight w:val="yellow"/>
                <w:lang w:val="mn-MN"/>
              </w:rPr>
              <w:t>158</w:t>
            </w:r>
          </w:p>
        </w:tc>
        <w:tc>
          <w:tcPr>
            <w:tcW w:w="1791" w:type="dxa"/>
            <w:vMerge/>
          </w:tcPr>
          <w:p w14:paraId="51B4F456" w14:textId="77777777" w:rsidR="00604A06" w:rsidRPr="00197140" w:rsidRDefault="00604A06" w:rsidP="0063687D">
            <w:pPr>
              <w:jc w:val="both"/>
              <w:rPr>
                <w:rFonts w:ascii="Times New Roman" w:hAnsi="Times New Roman" w:cs="Times New Roman"/>
                <w:b/>
                <w:sz w:val="24"/>
                <w:szCs w:val="24"/>
                <w:highlight w:val="yellow"/>
                <w:lang w:val="mn-MN"/>
              </w:rPr>
            </w:pPr>
          </w:p>
        </w:tc>
        <w:tc>
          <w:tcPr>
            <w:tcW w:w="1613" w:type="dxa"/>
            <w:vMerge/>
          </w:tcPr>
          <w:p w14:paraId="260E66B4" w14:textId="77777777" w:rsidR="00604A06" w:rsidRPr="00197140" w:rsidRDefault="00604A06" w:rsidP="0063687D">
            <w:pPr>
              <w:jc w:val="both"/>
              <w:rPr>
                <w:rFonts w:ascii="Times New Roman" w:hAnsi="Times New Roman" w:cs="Times New Roman"/>
                <w:b/>
                <w:sz w:val="24"/>
                <w:szCs w:val="24"/>
                <w:highlight w:val="yellow"/>
                <w:lang w:val="mn-MN"/>
              </w:rPr>
            </w:pPr>
          </w:p>
        </w:tc>
        <w:tc>
          <w:tcPr>
            <w:tcW w:w="1879" w:type="dxa"/>
            <w:vMerge/>
          </w:tcPr>
          <w:p w14:paraId="1186CA9B" w14:textId="77777777" w:rsidR="00604A06" w:rsidRPr="00197140" w:rsidRDefault="00604A06" w:rsidP="0063687D">
            <w:pPr>
              <w:jc w:val="both"/>
              <w:rPr>
                <w:rFonts w:ascii="Times New Roman" w:hAnsi="Times New Roman" w:cs="Times New Roman"/>
                <w:b/>
                <w:sz w:val="24"/>
                <w:szCs w:val="24"/>
                <w:highlight w:val="yellow"/>
                <w:lang w:val="mn-MN"/>
              </w:rPr>
            </w:pPr>
          </w:p>
        </w:tc>
      </w:tr>
    </w:tbl>
    <w:p w14:paraId="47F80838" w14:textId="77777777" w:rsidR="00604A06" w:rsidRDefault="00604A06" w:rsidP="00604A06">
      <w:pPr>
        <w:spacing w:after="120" w:line="240" w:lineRule="auto"/>
        <w:ind w:firstLine="720"/>
        <w:jc w:val="both"/>
        <w:rPr>
          <w:rFonts w:ascii="Times New Roman" w:eastAsia="Times New Roman" w:hAnsi="Times New Roman" w:cs="Times New Roman"/>
          <w:sz w:val="24"/>
          <w:szCs w:val="24"/>
          <w:highlight w:val="yellow"/>
        </w:rPr>
      </w:pPr>
    </w:p>
    <w:p w14:paraId="11601C98" w14:textId="77777777" w:rsidR="00604A06" w:rsidRDefault="00604A06" w:rsidP="00604A06">
      <w:pPr>
        <w:spacing w:after="120" w:line="240" w:lineRule="auto"/>
        <w:ind w:firstLine="720"/>
        <w:jc w:val="both"/>
        <w:rPr>
          <w:rFonts w:ascii="Times New Roman" w:eastAsia="Times New Roman" w:hAnsi="Times New Roman" w:cs="Times New Roman"/>
          <w:sz w:val="24"/>
          <w:szCs w:val="24"/>
          <w:highlight w:val="yellow"/>
        </w:rPr>
      </w:pPr>
    </w:p>
    <w:p w14:paraId="2F35BB4D" w14:textId="77777777" w:rsidR="00604A06" w:rsidRPr="00197140" w:rsidRDefault="00604A06" w:rsidP="00604A06">
      <w:pPr>
        <w:spacing w:after="120" w:line="240" w:lineRule="auto"/>
        <w:jc w:val="center"/>
        <w:rPr>
          <w:rFonts w:ascii="Times New Roman" w:eastAsia="Times New Roman" w:hAnsi="Times New Roman" w:cs="Times New Roman"/>
          <w:sz w:val="24"/>
          <w:szCs w:val="24"/>
          <w:highlight w:val="yellow"/>
          <w:lang w:val="mn-MN"/>
        </w:rPr>
      </w:pPr>
      <w:r>
        <w:rPr>
          <w:rFonts w:ascii="Times New Roman" w:eastAsia="Times New Roman" w:hAnsi="Times New Roman" w:cs="Times New Roman"/>
          <w:sz w:val="24"/>
          <w:szCs w:val="24"/>
          <w:highlight w:val="yellow"/>
          <w:lang w:val="mn-MN"/>
        </w:rPr>
        <w:t>201</w:t>
      </w:r>
      <w:r>
        <w:rPr>
          <w:rFonts w:ascii="Times New Roman" w:eastAsia="Times New Roman" w:hAnsi="Times New Roman" w:cs="Times New Roman"/>
          <w:sz w:val="24"/>
          <w:szCs w:val="24"/>
          <w:highlight w:val="yellow"/>
        </w:rPr>
        <w:t>9</w:t>
      </w:r>
      <w:r w:rsidRPr="00197140">
        <w:rPr>
          <w:rFonts w:ascii="Times New Roman" w:eastAsia="Times New Roman" w:hAnsi="Times New Roman" w:cs="Times New Roman"/>
          <w:sz w:val="24"/>
          <w:szCs w:val="24"/>
          <w:highlight w:val="yellow"/>
          <w:lang w:val="mn-MN"/>
        </w:rPr>
        <w:t xml:space="preserve"> онд явуулсан зорчигч тээвэрлэлтийн үйл ажиллагааг тоон үзүүлэлтээр үзүүлбэл </w:t>
      </w:r>
    </w:p>
    <w:p w14:paraId="3B5F48C6" w14:textId="77777777" w:rsidR="00604A06" w:rsidRPr="00197140" w:rsidRDefault="00604A06" w:rsidP="00604A06">
      <w:pPr>
        <w:spacing w:after="120" w:line="240" w:lineRule="auto"/>
        <w:jc w:val="center"/>
        <w:rPr>
          <w:rFonts w:ascii="Times New Roman" w:eastAsia="Times New Roman" w:hAnsi="Times New Roman" w:cs="Times New Roman"/>
          <w:sz w:val="24"/>
          <w:szCs w:val="24"/>
          <w:highlight w:val="yellow"/>
        </w:rPr>
      </w:pPr>
    </w:p>
    <w:tbl>
      <w:tblPr>
        <w:tblStyle w:val="TableGrid"/>
        <w:tblpPr w:leftFromText="180" w:rightFromText="180" w:vertAnchor="text" w:horzAnchor="margin" w:tblpXSpec="center" w:tblpY="221"/>
        <w:tblW w:w="11250" w:type="dxa"/>
        <w:tblLook w:val="04A0" w:firstRow="1" w:lastRow="0" w:firstColumn="1" w:lastColumn="0" w:noHBand="0" w:noVBand="1"/>
      </w:tblPr>
      <w:tblGrid>
        <w:gridCol w:w="798"/>
        <w:gridCol w:w="1560"/>
        <w:gridCol w:w="1277"/>
        <w:gridCol w:w="1167"/>
        <w:gridCol w:w="1165"/>
        <w:gridCol w:w="1791"/>
        <w:gridCol w:w="1613"/>
        <w:gridCol w:w="1879"/>
      </w:tblGrid>
      <w:tr w:rsidR="00604A06" w:rsidRPr="00197140" w14:paraId="0B84C25A" w14:textId="77777777" w:rsidTr="0063687D">
        <w:trPr>
          <w:trHeight w:val="270"/>
        </w:trPr>
        <w:tc>
          <w:tcPr>
            <w:tcW w:w="798" w:type="dxa"/>
            <w:vMerge w:val="restart"/>
          </w:tcPr>
          <w:p w14:paraId="51779890" w14:textId="77777777" w:rsidR="00604A06" w:rsidRPr="00197140" w:rsidRDefault="00604A06" w:rsidP="0063687D">
            <w:pPr>
              <w:jc w:val="both"/>
              <w:rPr>
                <w:rFonts w:ascii="Times New Roman" w:hAnsi="Times New Roman" w:cs="Times New Roman"/>
                <w:sz w:val="24"/>
                <w:szCs w:val="24"/>
                <w:highlight w:val="yellow"/>
                <w:lang w:val="mn-MN"/>
              </w:rPr>
            </w:pPr>
            <w:r w:rsidRPr="00197140">
              <w:rPr>
                <w:rFonts w:ascii="Times New Roman" w:hAnsi="Times New Roman" w:cs="Times New Roman"/>
                <w:sz w:val="24"/>
                <w:szCs w:val="24"/>
                <w:highlight w:val="yellow"/>
                <w:lang w:val="mn-MN"/>
              </w:rPr>
              <w:t>№</w:t>
            </w:r>
          </w:p>
        </w:tc>
        <w:tc>
          <w:tcPr>
            <w:tcW w:w="1560" w:type="dxa"/>
            <w:vMerge w:val="restart"/>
          </w:tcPr>
          <w:p w14:paraId="7424B4D6" w14:textId="77777777" w:rsidR="00604A06" w:rsidRPr="00197140" w:rsidRDefault="00604A06" w:rsidP="0063687D">
            <w:pPr>
              <w:jc w:val="both"/>
              <w:rPr>
                <w:rFonts w:ascii="Times New Roman" w:hAnsi="Times New Roman" w:cs="Times New Roman"/>
                <w:sz w:val="24"/>
                <w:szCs w:val="24"/>
                <w:highlight w:val="yellow"/>
                <w:lang w:val="mn-MN"/>
              </w:rPr>
            </w:pPr>
            <w:r w:rsidRPr="00197140">
              <w:rPr>
                <w:rFonts w:ascii="Times New Roman" w:hAnsi="Times New Roman" w:cs="Times New Roman"/>
                <w:sz w:val="24"/>
                <w:szCs w:val="24"/>
                <w:highlight w:val="yellow"/>
                <w:lang w:val="mn-MN"/>
              </w:rPr>
              <w:t>Автовокзал</w:t>
            </w:r>
          </w:p>
        </w:tc>
        <w:tc>
          <w:tcPr>
            <w:tcW w:w="1277" w:type="dxa"/>
            <w:vMerge w:val="restart"/>
          </w:tcPr>
          <w:p w14:paraId="3F3A5E7E" w14:textId="77777777" w:rsidR="00604A06" w:rsidRPr="00197140" w:rsidRDefault="00604A06" w:rsidP="0063687D">
            <w:pPr>
              <w:jc w:val="both"/>
              <w:rPr>
                <w:rFonts w:ascii="Times New Roman" w:hAnsi="Times New Roman" w:cs="Times New Roman"/>
                <w:sz w:val="24"/>
                <w:szCs w:val="24"/>
                <w:highlight w:val="yellow"/>
                <w:lang w:val="mn-MN"/>
              </w:rPr>
            </w:pPr>
            <w:r w:rsidRPr="00197140">
              <w:rPr>
                <w:rFonts w:ascii="Times New Roman" w:hAnsi="Times New Roman" w:cs="Times New Roman"/>
                <w:sz w:val="24"/>
                <w:szCs w:val="24"/>
                <w:highlight w:val="yellow"/>
                <w:lang w:val="mn-MN"/>
              </w:rPr>
              <w:t>Рейсийн тоо</w:t>
            </w:r>
          </w:p>
        </w:tc>
        <w:tc>
          <w:tcPr>
            <w:tcW w:w="1167" w:type="dxa"/>
            <w:vMerge w:val="restart"/>
            <w:tcBorders>
              <w:right w:val="single" w:sz="4" w:space="0" w:color="auto"/>
            </w:tcBorders>
          </w:tcPr>
          <w:p w14:paraId="3D47DF37" w14:textId="77777777" w:rsidR="00604A06" w:rsidRPr="00197140" w:rsidRDefault="00604A06" w:rsidP="0063687D">
            <w:pPr>
              <w:rPr>
                <w:rFonts w:ascii="Times New Roman" w:hAnsi="Times New Roman" w:cs="Times New Roman"/>
                <w:sz w:val="24"/>
                <w:szCs w:val="24"/>
                <w:highlight w:val="yellow"/>
                <w:lang w:val="mn-MN"/>
              </w:rPr>
            </w:pPr>
            <w:r w:rsidRPr="00197140">
              <w:rPr>
                <w:rFonts w:ascii="Times New Roman" w:hAnsi="Times New Roman" w:cs="Times New Roman"/>
                <w:sz w:val="24"/>
                <w:szCs w:val="24"/>
                <w:highlight w:val="yellow"/>
                <w:lang w:val="mn-MN"/>
              </w:rPr>
              <w:t>Зорчигч</w:t>
            </w:r>
          </w:p>
        </w:tc>
        <w:tc>
          <w:tcPr>
            <w:tcW w:w="1165" w:type="dxa"/>
            <w:tcBorders>
              <w:bottom w:val="single" w:sz="4" w:space="0" w:color="auto"/>
              <w:right w:val="single" w:sz="4" w:space="0" w:color="auto"/>
            </w:tcBorders>
          </w:tcPr>
          <w:p w14:paraId="094B19D9" w14:textId="77777777" w:rsidR="00604A06" w:rsidRPr="00197140" w:rsidRDefault="00604A06" w:rsidP="0063687D">
            <w:pPr>
              <w:rPr>
                <w:rFonts w:ascii="Times New Roman" w:hAnsi="Times New Roman" w:cs="Times New Roman"/>
                <w:sz w:val="24"/>
                <w:szCs w:val="24"/>
                <w:highlight w:val="yellow"/>
                <w:lang w:val="mn-MN"/>
              </w:rPr>
            </w:pPr>
            <w:r w:rsidRPr="00197140">
              <w:rPr>
                <w:rFonts w:ascii="Times New Roman" w:hAnsi="Times New Roman" w:cs="Times New Roman"/>
                <w:sz w:val="24"/>
                <w:szCs w:val="24"/>
                <w:highlight w:val="yellow"/>
                <w:lang w:val="mn-MN"/>
              </w:rPr>
              <w:t>Том хүн</w:t>
            </w:r>
          </w:p>
        </w:tc>
        <w:tc>
          <w:tcPr>
            <w:tcW w:w="1791" w:type="dxa"/>
            <w:vMerge w:val="restart"/>
            <w:tcBorders>
              <w:left w:val="single" w:sz="4" w:space="0" w:color="auto"/>
            </w:tcBorders>
          </w:tcPr>
          <w:p w14:paraId="212B5DA5" w14:textId="77777777" w:rsidR="00604A06" w:rsidRPr="00197140" w:rsidRDefault="00604A06" w:rsidP="0063687D">
            <w:pPr>
              <w:jc w:val="center"/>
              <w:rPr>
                <w:rFonts w:ascii="Times New Roman" w:hAnsi="Times New Roman" w:cs="Times New Roman"/>
                <w:sz w:val="24"/>
                <w:szCs w:val="24"/>
                <w:highlight w:val="yellow"/>
                <w:lang w:val="mn-MN"/>
              </w:rPr>
            </w:pPr>
            <w:proofErr w:type="spellStart"/>
            <w:r w:rsidRPr="00197140">
              <w:rPr>
                <w:rFonts w:ascii="Times New Roman" w:hAnsi="Times New Roman" w:cs="Times New Roman"/>
                <w:sz w:val="24"/>
                <w:szCs w:val="24"/>
                <w:highlight w:val="yellow"/>
              </w:rPr>
              <w:t>Орлого</w:t>
            </w:r>
            <w:proofErr w:type="spellEnd"/>
          </w:p>
        </w:tc>
        <w:tc>
          <w:tcPr>
            <w:tcW w:w="1613" w:type="dxa"/>
            <w:vMerge w:val="restart"/>
          </w:tcPr>
          <w:p w14:paraId="17B4452E" w14:textId="77777777" w:rsidR="00604A06" w:rsidRPr="00197140" w:rsidRDefault="00604A06" w:rsidP="0063687D">
            <w:pPr>
              <w:rPr>
                <w:rFonts w:ascii="Times New Roman" w:hAnsi="Times New Roman" w:cs="Times New Roman"/>
                <w:sz w:val="24"/>
                <w:szCs w:val="24"/>
                <w:highlight w:val="yellow"/>
              </w:rPr>
            </w:pPr>
            <w:r w:rsidRPr="00197140">
              <w:rPr>
                <w:rFonts w:ascii="Times New Roman" w:hAnsi="Times New Roman" w:cs="Times New Roman"/>
                <w:sz w:val="24"/>
                <w:szCs w:val="24"/>
                <w:highlight w:val="yellow"/>
              </w:rPr>
              <w:t>АТҮТ-д</w:t>
            </w:r>
          </w:p>
        </w:tc>
        <w:tc>
          <w:tcPr>
            <w:tcW w:w="1879" w:type="dxa"/>
            <w:vMerge w:val="restart"/>
          </w:tcPr>
          <w:p w14:paraId="79CEBF10" w14:textId="77777777" w:rsidR="00604A06" w:rsidRPr="00197140" w:rsidRDefault="00604A06" w:rsidP="0063687D">
            <w:pPr>
              <w:jc w:val="both"/>
              <w:rPr>
                <w:rFonts w:ascii="Times New Roman" w:hAnsi="Times New Roman" w:cs="Times New Roman"/>
                <w:sz w:val="24"/>
                <w:szCs w:val="24"/>
                <w:highlight w:val="yellow"/>
                <w:lang w:val="mn-MN"/>
              </w:rPr>
            </w:pPr>
            <w:r w:rsidRPr="00197140">
              <w:rPr>
                <w:rFonts w:ascii="Times New Roman" w:hAnsi="Times New Roman" w:cs="Times New Roman"/>
                <w:sz w:val="24"/>
                <w:szCs w:val="24"/>
                <w:highlight w:val="yellow"/>
                <w:lang w:val="mn-MN"/>
              </w:rPr>
              <w:t>Нийт орлого</w:t>
            </w:r>
          </w:p>
        </w:tc>
      </w:tr>
      <w:tr w:rsidR="00604A06" w:rsidRPr="00197140" w14:paraId="1EF41139" w14:textId="77777777" w:rsidTr="0063687D">
        <w:trPr>
          <w:trHeight w:val="155"/>
        </w:trPr>
        <w:tc>
          <w:tcPr>
            <w:tcW w:w="798" w:type="dxa"/>
            <w:vMerge/>
          </w:tcPr>
          <w:p w14:paraId="7F209BC8" w14:textId="77777777" w:rsidR="00604A06" w:rsidRPr="00197140" w:rsidRDefault="00604A06" w:rsidP="0063687D">
            <w:pPr>
              <w:jc w:val="both"/>
              <w:rPr>
                <w:rFonts w:ascii="Times New Roman" w:hAnsi="Times New Roman" w:cs="Times New Roman"/>
                <w:sz w:val="24"/>
                <w:szCs w:val="24"/>
                <w:highlight w:val="yellow"/>
                <w:lang w:val="mn-MN"/>
              </w:rPr>
            </w:pPr>
          </w:p>
        </w:tc>
        <w:tc>
          <w:tcPr>
            <w:tcW w:w="1560" w:type="dxa"/>
            <w:vMerge/>
          </w:tcPr>
          <w:p w14:paraId="2105447D" w14:textId="77777777" w:rsidR="00604A06" w:rsidRPr="00197140" w:rsidRDefault="00604A06" w:rsidP="0063687D">
            <w:pPr>
              <w:jc w:val="both"/>
              <w:rPr>
                <w:rFonts w:ascii="Times New Roman" w:hAnsi="Times New Roman" w:cs="Times New Roman"/>
                <w:sz w:val="24"/>
                <w:szCs w:val="24"/>
                <w:highlight w:val="yellow"/>
                <w:lang w:val="mn-MN"/>
              </w:rPr>
            </w:pPr>
          </w:p>
        </w:tc>
        <w:tc>
          <w:tcPr>
            <w:tcW w:w="1277" w:type="dxa"/>
            <w:vMerge/>
          </w:tcPr>
          <w:p w14:paraId="62213A90" w14:textId="77777777" w:rsidR="00604A06" w:rsidRPr="00197140" w:rsidRDefault="00604A06" w:rsidP="0063687D">
            <w:pPr>
              <w:jc w:val="both"/>
              <w:rPr>
                <w:rFonts w:ascii="Times New Roman" w:hAnsi="Times New Roman" w:cs="Times New Roman"/>
                <w:sz w:val="24"/>
                <w:szCs w:val="24"/>
                <w:highlight w:val="yellow"/>
                <w:lang w:val="mn-MN"/>
              </w:rPr>
            </w:pPr>
          </w:p>
        </w:tc>
        <w:tc>
          <w:tcPr>
            <w:tcW w:w="1167" w:type="dxa"/>
            <w:vMerge/>
            <w:tcBorders>
              <w:right w:val="single" w:sz="4" w:space="0" w:color="auto"/>
            </w:tcBorders>
          </w:tcPr>
          <w:p w14:paraId="2FD08745" w14:textId="77777777" w:rsidR="00604A06" w:rsidRPr="00197140" w:rsidRDefault="00604A06" w:rsidP="0063687D">
            <w:pPr>
              <w:rPr>
                <w:rFonts w:ascii="Times New Roman" w:hAnsi="Times New Roman" w:cs="Times New Roman"/>
                <w:sz w:val="24"/>
                <w:szCs w:val="24"/>
                <w:highlight w:val="yellow"/>
                <w:lang w:val="mn-MN"/>
              </w:rPr>
            </w:pPr>
          </w:p>
        </w:tc>
        <w:tc>
          <w:tcPr>
            <w:tcW w:w="1165" w:type="dxa"/>
            <w:tcBorders>
              <w:top w:val="single" w:sz="4" w:space="0" w:color="auto"/>
              <w:right w:val="single" w:sz="4" w:space="0" w:color="auto"/>
            </w:tcBorders>
          </w:tcPr>
          <w:p w14:paraId="6DE23D8D" w14:textId="77777777" w:rsidR="00604A06" w:rsidRPr="00197140" w:rsidRDefault="00604A06" w:rsidP="0063687D">
            <w:pPr>
              <w:rPr>
                <w:rFonts w:ascii="Times New Roman" w:hAnsi="Times New Roman" w:cs="Times New Roman"/>
                <w:sz w:val="24"/>
                <w:szCs w:val="24"/>
                <w:highlight w:val="yellow"/>
                <w:lang w:val="mn-MN"/>
              </w:rPr>
            </w:pPr>
            <w:r w:rsidRPr="00197140">
              <w:rPr>
                <w:rFonts w:ascii="Times New Roman" w:hAnsi="Times New Roman" w:cs="Times New Roman"/>
                <w:sz w:val="24"/>
                <w:szCs w:val="24"/>
                <w:highlight w:val="yellow"/>
                <w:lang w:val="mn-MN"/>
              </w:rPr>
              <w:t>Хүүхэд</w:t>
            </w:r>
          </w:p>
        </w:tc>
        <w:tc>
          <w:tcPr>
            <w:tcW w:w="1791" w:type="dxa"/>
            <w:vMerge/>
            <w:tcBorders>
              <w:left w:val="single" w:sz="4" w:space="0" w:color="auto"/>
            </w:tcBorders>
          </w:tcPr>
          <w:p w14:paraId="1B60421C" w14:textId="77777777" w:rsidR="00604A06" w:rsidRPr="00197140" w:rsidRDefault="00604A06" w:rsidP="0063687D">
            <w:pPr>
              <w:rPr>
                <w:rFonts w:ascii="Times New Roman" w:hAnsi="Times New Roman" w:cs="Times New Roman"/>
                <w:sz w:val="24"/>
                <w:szCs w:val="24"/>
                <w:highlight w:val="yellow"/>
                <w:lang w:val="mn-MN"/>
              </w:rPr>
            </w:pPr>
          </w:p>
        </w:tc>
        <w:tc>
          <w:tcPr>
            <w:tcW w:w="1613" w:type="dxa"/>
            <w:vMerge/>
          </w:tcPr>
          <w:p w14:paraId="56D4F7A0" w14:textId="77777777" w:rsidR="00604A06" w:rsidRPr="00197140" w:rsidRDefault="00604A06" w:rsidP="0063687D">
            <w:pPr>
              <w:jc w:val="both"/>
              <w:rPr>
                <w:rFonts w:ascii="Times New Roman" w:hAnsi="Times New Roman" w:cs="Times New Roman"/>
                <w:sz w:val="24"/>
                <w:szCs w:val="24"/>
                <w:highlight w:val="yellow"/>
                <w:lang w:val="mn-MN"/>
              </w:rPr>
            </w:pPr>
          </w:p>
        </w:tc>
        <w:tc>
          <w:tcPr>
            <w:tcW w:w="1879" w:type="dxa"/>
            <w:vMerge/>
          </w:tcPr>
          <w:p w14:paraId="432C8B98" w14:textId="77777777" w:rsidR="00604A06" w:rsidRPr="00197140" w:rsidRDefault="00604A06" w:rsidP="0063687D">
            <w:pPr>
              <w:jc w:val="both"/>
              <w:rPr>
                <w:rFonts w:ascii="Times New Roman" w:hAnsi="Times New Roman" w:cs="Times New Roman"/>
                <w:sz w:val="24"/>
                <w:szCs w:val="24"/>
                <w:highlight w:val="yellow"/>
                <w:lang w:val="mn-MN"/>
              </w:rPr>
            </w:pPr>
          </w:p>
        </w:tc>
      </w:tr>
      <w:tr w:rsidR="00604A06" w:rsidRPr="00197140" w14:paraId="45457D9C" w14:textId="77777777" w:rsidTr="0063687D">
        <w:trPr>
          <w:trHeight w:val="300"/>
        </w:trPr>
        <w:tc>
          <w:tcPr>
            <w:tcW w:w="798" w:type="dxa"/>
            <w:vMerge w:val="restart"/>
          </w:tcPr>
          <w:p w14:paraId="14458ABB" w14:textId="77777777" w:rsidR="00604A06" w:rsidRPr="00197140" w:rsidRDefault="00604A06" w:rsidP="0063687D">
            <w:pPr>
              <w:jc w:val="both"/>
              <w:rPr>
                <w:rFonts w:ascii="Times New Roman" w:hAnsi="Times New Roman" w:cs="Times New Roman"/>
                <w:sz w:val="24"/>
                <w:szCs w:val="24"/>
                <w:highlight w:val="yellow"/>
                <w:lang w:val="mn-MN"/>
              </w:rPr>
            </w:pPr>
            <w:r w:rsidRPr="00197140">
              <w:rPr>
                <w:rFonts w:ascii="Times New Roman" w:hAnsi="Times New Roman" w:cs="Times New Roman"/>
                <w:sz w:val="24"/>
                <w:szCs w:val="24"/>
                <w:highlight w:val="yellow"/>
                <w:lang w:val="mn-MN"/>
              </w:rPr>
              <w:t>1.</w:t>
            </w:r>
          </w:p>
        </w:tc>
        <w:tc>
          <w:tcPr>
            <w:tcW w:w="1560" w:type="dxa"/>
            <w:vMerge w:val="restart"/>
          </w:tcPr>
          <w:p w14:paraId="4AE7E54D" w14:textId="77777777" w:rsidR="00604A06" w:rsidRPr="00197140" w:rsidRDefault="00604A06" w:rsidP="0063687D">
            <w:pPr>
              <w:jc w:val="both"/>
              <w:rPr>
                <w:rFonts w:ascii="Times New Roman" w:hAnsi="Times New Roman" w:cs="Times New Roman"/>
                <w:sz w:val="24"/>
                <w:szCs w:val="24"/>
                <w:highlight w:val="yellow"/>
                <w:lang w:val="mn-MN"/>
              </w:rPr>
            </w:pPr>
            <w:r w:rsidRPr="00197140">
              <w:rPr>
                <w:rFonts w:ascii="Times New Roman" w:hAnsi="Times New Roman" w:cs="Times New Roman"/>
                <w:sz w:val="24"/>
                <w:szCs w:val="24"/>
                <w:highlight w:val="yellow"/>
              </w:rPr>
              <w:t>1</w:t>
            </w:r>
            <w:r w:rsidRPr="00197140">
              <w:rPr>
                <w:rFonts w:ascii="Times New Roman" w:hAnsi="Times New Roman" w:cs="Times New Roman"/>
                <w:sz w:val="24"/>
                <w:szCs w:val="24"/>
                <w:highlight w:val="yellow"/>
                <w:lang w:val="mn-MN"/>
              </w:rPr>
              <w:t>-р улиралд</w:t>
            </w:r>
          </w:p>
        </w:tc>
        <w:tc>
          <w:tcPr>
            <w:tcW w:w="1277" w:type="dxa"/>
            <w:vMerge w:val="restart"/>
          </w:tcPr>
          <w:p w14:paraId="3D548BBF" w14:textId="77777777" w:rsidR="00604A06" w:rsidRPr="00705982" w:rsidRDefault="00604A06" w:rsidP="0063687D">
            <w:pPr>
              <w:jc w:val="both"/>
              <w:rPr>
                <w:rFonts w:ascii="Times New Roman" w:hAnsi="Times New Roman" w:cs="Times New Roman"/>
                <w:sz w:val="24"/>
                <w:szCs w:val="24"/>
                <w:highlight w:val="yellow"/>
                <w:lang w:val="mn-MN"/>
              </w:rPr>
            </w:pPr>
            <w:r>
              <w:rPr>
                <w:rFonts w:ascii="Times New Roman" w:hAnsi="Times New Roman" w:cs="Times New Roman"/>
                <w:sz w:val="24"/>
                <w:szCs w:val="24"/>
                <w:highlight w:val="yellow"/>
              </w:rPr>
              <w:t>1’372</w:t>
            </w:r>
          </w:p>
        </w:tc>
        <w:tc>
          <w:tcPr>
            <w:tcW w:w="1167" w:type="dxa"/>
            <w:vMerge w:val="restart"/>
            <w:tcBorders>
              <w:right w:val="single" w:sz="4" w:space="0" w:color="auto"/>
            </w:tcBorders>
          </w:tcPr>
          <w:p w14:paraId="6F81F0E1" w14:textId="77777777" w:rsidR="00604A06" w:rsidRPr="00197140" w:rsidRDefault="00604A06" w:rsidP="0063687D">
            <w:pPr>
              <w:jc w:val="both"/>
              <w:rPr>
                <w:rFonts w:ascii="Times New Roman" w:hAnsi="Times New Roman" w:cs="Times New Roman"/>
                <w:sz w:val="24"/>
                <w:szCs w:val="24"/>
                <w:highlight w:val="yellow"/>
              </w:rPr>
            </w:pPr>
            <w:r w:rsidRPr="00197140">
              <w:rPr>
                <w:rFonts w:ascii="Times New Roman" w:hAnsi="Times New Roman" w:cs="Times New Roman"/>
                <w:sz w:val="24"/>
                <w:szCs w:val="24"/>
                <w:highlight w:val="yellow"/>
                <w:lang w:val="mn-MN"/>
              </w:rPr>
              <w:t>4</w:t>
            </w:r>
            <w:r>
              <w:rPr>
                <w:rFonts w:ascii="Times New Roman" w:hAnsi="Times New Roman" w:cs="Times New Roman"/>
                <w:sz w:val="24"/>
                <w:szCs w:val="24"/>
                <w:highlight w:val="yellow"/>
              </w:rPr>
              <w:t>2</w:t>
            </w:r>
            <w:r w:rsidRPr="00197140">
              <w:rPr>
                <w:rFonts w:ascii="Times New Roman" w:hAnsi="Times New Roman" w:cs="Times New Roman"/>
                <w:sz w:val="24"/>
                <w:szCs w:val="24"/>
                <w:highlight w:val="yellow"/>
              </w:rPr>
              <w:t>’8</w:t>
            </w:r>
            <w:r>
              <w:rPr>
                <w:rFonts w:ascii="Times New Roman" w:hAnsi="Times New Roman" w:cs="Times New Roman"/>
                <w:sz w:val="24"/>
                <w:szCs w:val="24"/>
                <w:highlight w:val="yellow"/>
              </w:rPr>
              <w:t>60</w:t>
            </w:r>
          </w:p>
        </w:tc>
        <w:tc>
          <w:tcPr>
            <w:tcW w:w="1165" w:type="dxa"/>
            <w:tcBorders>
              <w:left w:val="single" w:sz="4" w:space="0" w:color="auto"/>
              <w:bottom w:val="single" w:sz="4" w:space="0" w:color="auto"/>
              <w:right w:val="single" w:sz="4" w:space="0" w:color="auto"/>
            </w:tcBorders>
          </w:tcPr>
          <w:p w14:paraId="6702E76A" w14:textId="77777777" w:rsidR="00604A06" w:rsidRPr="00197140" w:rsidRDefault="00604A06" w:rsidP="0063687D">
            <w:pPr>
              <w:jc w:val="both"/>
              <w:rPr>
                <w:rFonts w:ascii="Times New Roman" w:hAnsi="Times New Roman" w:cs="Times New Roman"/>
                <w:sz w:val="24"/>
                <w:szCs w:val="24"/>
                <w:highlight w:val="yellow"/>
              </w:rPr>
            </w:pPr>
            <w:r w:rsidRPr="00197140">
              <w:rPr>
                <w:rFonts w:ascii="Times New Roman" w:hAnsi="Times New Roman" w:cs="Times New Roman"/>
                <w:sz w:val="24"/>
                <w:szCs w:val="24"/>
                <w:highlight w:val="yellow"/>
                <w:lang w:val="mn-MN"/>
              </w:rPr>
              <w:t>4</w:t>
            </w:r>
            <w:r>
              <w:rPr>
                <w:rFonts w:ascii="Times New Roman" w:hAnsi="Times New Roman" w:cs="Times New Roman"/>
                <w:sz w:val="24"/>
                <w:szCs w:val="24"/>
                <w:highlight w:val="yellow"/>
              </w:rPr>
              <w:t>1</w:t>
            </w:r>
            <w:r w:rsidRPr="00197140">
              <w:rPr>
                <w:rFonts w:ascii="Times New Roman" w:hAnsi="Times New Roman" w:cs="Times New Roman"/>
                <w:sz w:val="24"/>
                <w:szCs w:val="24"/>
                <w:highlight w:val="yellow"/>
              </w:rPr>
              <w:t>’03</w:t>
            </w:r>
            <w:r>
              <w:rPr>
                <w:rFonts w:ascii="Times New Roman" w:hAnsi="Times New Roman" w:cs="Times New Roman"/>
                <w:sz w:val="24"/>
                <w:szCs w:val="24"/>
                <w:highlight w:val="yellow"/>
              </w:rPr>
              <w:t>4</w:t>
            </w:r>
          </w:p>
        </w:tc>
        <w:tc>
          <w:tcPr>
            <w:tcW w:w="1791" w:type="dxa"/>
            <w:vMerge w:val="restart"/>
            <w:tcBorders>
              <w:left w:val="single" w:sz="4" w:space="0" w:color="auto"/>
            </w:tcBorders>
          </w:tcPr>
          <w:p w14:paraId="7574BB20" w14:textId="77777777" w:rsidR="00604A06" w:rsidRPr="00197140" w:rsidRDefault="00604A06" w:rsidP="0063687D">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436’864</w:t>
            </w:r>
            <w:r w:rsidRPr="00197140">
              <w:rPr>
                <w:rFonts w:ascii="Times New Roman" w:hAnsi="Times New Roman" w:cs="Times New Roman"/>
                <w:sz w:val="24"/>
                <w:szCs w:val="24"/>
                <w:highlight w:val="yellow"/>
              </w:rPr>
              <w:t>’</w:t>
            </w:r>
            <w:r>
              <w:rPr>
                <w:rFonts w:ascii="Times New Roman" w:hAnsi="Times New Roman" w:cs="Times New Roman"/>
                <w:sz w:val="24"/>
                <w:szCs w:val="24"/>
                <w:highlight w:val="yellow"/>
              </w:rPr>
              <w:t>608</w:t>
            </w:r>
          </w:p>
        </w:tc>
        <w:tc>
          <w:tcPr>
            <w:tcW w:w="1613" w:type="dxa"/>
            <w:vMerge w:val="restart"/>
          </w:tcPr>
          <w:p w14:paraId="1A3BB0DD" w14:textId="77777777" w:rsidR="00604A06" w:rsidRPr="00197140" w:rsidRDefault="00604A06" w:rsidP="0063687D">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32</w:t>
            </w:r>
            <w:r w:rsidRPr="00197140">
              <w:rPr>
                <w:rFonts w:ascii="Times New Roman" w:hAnsi="Times New Roman" w:cs="Times New Roman"/>
                <w:sz w:val="24"/>
                <w:szCs w:val="24"/>
                <w:highlight w:val="yellow"/>
              </w:rPr>
              <w:t>’</w:t>
            </w:r>
            <w:r>
              <w:rPr>
                <w:rFonts w:ascii="Times New Roman" w:hAnsi="Times New Roman" w:cs="Times New Roman"/>
                <w:sz w:val="24"/>
                <w:szCs w:val="24"/>
                <w:highlight w:val="yellow"/>
              </w:rPr>
              <w:t>832</w:t>
            </w:r>
            <w:r w:rsidRPr="00197140">
              <w:rPr>
                <w:rFonts w:ascii="Times New Roman" w:hAnsi="Times New Roman" w:cs="Times New Roman"/>
                <w:sz w:val="24"/>
                <w:szCs w:val="24"/>
                <w:highlight w:val="yellow"/>
              </w:rPr>
              <w:t>’</w:t>
            </w:r>
            <w:r>
              <w:rPr>
                <w:rFonts w:ascii="Times New Roman" w:hAnsi="Times New Roman" w:cs="Times New Roman"/>
                <w:sz w:val="24"/>
                <w:szCs w:val="24"/>
                <w:highlight w:val="yellow"/>
              </w:rPr>
              <w:t>292</w:t>
            </w:r>
          </w:p>
        </w:tc>
        <w:tc>
          <w:tcPr>
            <w:tcW w:w="1879" w:type="dxa"/>
            <w:vMerge w:val="restart"/>
          </w:tcPr>
          <w:p w14:paraId="7EFCDA09" w14:textId="77777777" w:rsidR="00604A06" w:rsidRPr="00916A76" w:rsidRDefault="00604A06" w:rsidP="0063687D">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469’696</w:t>
            </w:r>
            <w:r w:rsidRPr="00197140">
              <w:rPr>
                <w:rFonts w:ascii="Times New Roman" w:hAnsi="Times New Roman" w:cs="Times New Roman"/>
                <w:sz w:val="24"/>
                <w:szCs w:val="24"/>
                <w:highlight w:val="yellow"/>
              </w:rPr>
              <w:t>’</w:t>
            </w:r>
            <w:r>
              <w:rPr>
                <w:rFonts w:ascii="Times New Roman" w:hAnsi="Times New Roman" w:cs="Times New Roman"/>
                <w:sz w:val="24"/>
                <w:szCs w:val="24"/>
                <w:highlight w:val="yellow"/>
              </w:rPr>
              <w:t>900</w:t>
            </w:r>
          </w:p>
        </w:tc>
      </w:tr>
      <w:tr w:rsidR="00604A06" w:rsidRPr="00197140" w14:paraId="1CBC2E47" w14:textId="77777777" w:rsidTr="0063687D">
        <w:trPr>
          <w:trHeight w:val="125"/>
        </w:trPr>
        <w:tc>
          <w:tcPr>
            <w:tcW w:w="798" w:type="dxa"/>
            <w:vMerge/>
          </w:tcPr>
          <w:p w14:paraId="15F0AAB5" w14:textId="77777777" w:rsidR="00604A06" w:rsidRPr="00197140" w:rsidRDefault="00604A06" w:rsidP="0063687D">
            <w:pPr>
              <w:jc w:val="both"/>
              <w:rPr>
                <w:rFonts w:ascii="Times New Roman" w:hAnsi="Times New Roman" w:cs="Times New Roman"/>
                <w:sz w:val="24"/>
                <w:szCs w:val="24"/>
                <w:highlight w:val="yellow"/>
                <w:lang w:val="mn-MN"/>
              </w:rPr>
            </w:pPr>
          </w:p>
        </w:tc>
        <w:tc>
          <w:tcPr>
            <w:tcW w:w="1560" w:type="dxa"/>
            <w:vMerge/>
          </w:tcPr>
          <w:p w14:paraId="4CD19DD9" w14:textId="77777777" w:rsidR="00604A06" w:rsidRPr="00197140" w:rsidRDefault="00604A06" w:rsidP="0063687D">
            <w:pPr>
              <w:jc w:val="both"/>
              <w:rPr>
                <w:rFonts w:ascii="Times New Roman" w:hAnsi="Times New Roman" w:cs="Times New Roman"/>
                <w:sz w:val="24"/>
                <w:szCs w:val="24"/>
                <w:highlight w:val="yellow"/>
                <w:lang w:val="mn-MN"/>
              </w:rPr>
            </w:pPr>
          </w:p>
        </w:tc>
        <w:tc>
          <w:tcPr>
            <w:tcW w:w="1277" w:type="dxa"/>
            <w:vMerge/>
          </w:tcPr>
          <w:p w14:paraId="20A15B3C" w14:textId="77777777" w:rsidR="00604A06" w:rsidRPr="00197140" w:rsidRDefault="00604A06" w:rsidP="0063687D">
            <w:pPr>
              <w:jc w:val="both"/>
              <w:rPr>
                <w:rFonts w:ascii="Times New Roman" w:hAnsi="Times New Roman" w:cs="Times New Roman"/>
                <w:sz w:val="24"/>
                <w:szCs w:val="24"/>
                <w:highlight w:val="yellow"/>
                <w:lang w:val="mn-MN"/>
              </w:rPr>
            </w:pPr>
          </w:p>
        </w:tc>
        <w:tc>
          <w:tcPr>
            <w:tcW w:w="1167" w:type="dxa"/>
            <w:vMerge/>
            <w:tcBorders>
              <w:right w:val="single" w:sz="4" w:space="0" w:color="auto"/>
            </w:tcBorders>
          </w:tcPr>
          <w:p w14:paraId="6935D89F" w14:textId="77777777" w:rsidR="00604A06" w:rsidRPr="00197140" w:rsidRDefault="00604A06" w:rsidP="0063687D">
            <w:pPr>
              <w:jc w:val="both"/>
              <w:rPr>
                <w:rFonts w:ascii="Times New Roman" w:hAnsi="Times New Roman" w:cs="Times New Roman"/>
                <w:sz w:val="24"/>
                <w:szCs w:val="24"/>
                <w:highlight w:val="yellow"/>
                <w:lang w:val="mn-MN"/>
              </w:rPr>
            </w:pPr>
          </w:p>
        </w:tc>
        <w:tc>
          <w:tcPr>
            <w:tcW w:w="1165" w:type="dxa"/>
            <w:tcBorders>
              <w:top w:val="single" w:sz="4" w:space="0" w:color="auto"/>
              <w:left w:val="single" w:sz="4" w:space="0" w:color="auto"/>
              <w:right w:val="single" w:sz="4" w:space="0" w:color="auto"/>
            </w:tcBorders>
          </w:tcPr>
          <w:p w14:paraId="51C44512" w14:textId="77777777" w:rsidR="00604A06" w:rsidRPr="00197140" w:rsidRDefault="00604A06" w:rsidP="0063687D">
            <w:pPr>
              <w:jc w:val="both"/>
              <w:rPr>
                <w:rFonts w:ascii="Times New Roman" w:hAnsi="Times New Roman" w:cs="Times New Roman"/>
                <w:sz w:val="24"/>
                <w:szCs w:val="24"/>
                <w:highlight w:val="yellow"/>
              </w:rPr>
            </w:pPr>
            <w:r w:rsidRPr="00197140">
              <w:rPr>
                <w:rFonts w:ascii="Times New Roman" w:hAnsi="Times New Roman" w:cs="Times New Roman"/>
                <w:sz w:val="24"/>
                <w:szCs w:val="24"/>
                <w:highlight w:val="yellow"/>
                <w:lang w:val="mn-MN"/>
              </w:rPr>
              <w:t>1</w:t>
            </w:r>
            <w:r>
              <w:rPr>
                <w:rFonts w:ascii="Times New Roman" w:hAnsi="Times New Roman" w:cs="Times New Roman"/>
                <w:sz w:val="24"/>
                <w:szCs w:val="24"/>
                <w:highlight w:val="yellow"/>
              </w:rPr>
              <w:t>’826</w:t>
            </w:r>
          </w:p>
        </w:tc>
        <w:tc>
          <w:tcPr>
            <w:tcW w:w="1791" w:type="dxa"/>
            <w:vMerge/>
            <w:tcBorders>
              <w:left w:val="single" w:sz="4" w:space="0" w:color="auto"/>
            </w:tcBorders>
          </w:tcPr>
          <w:p w14:paraId="719AA04C" w14:textId="77777777" w:rsidR="00604A06" w:rsidRPr="00197140" w:rsidRDefault="00604A06" w:rsidP="0063687D">
            <w:pPr>
              <w:jc w:val="both"/>
              <w:rPr>
                <w:rFonts w:ascii="Times New Roman" w:hAnsi="Times New Roman" w:cs="Times New Roman"/>
                <w:sz w:val="24"/>
                <w:szCs w:val="24"/>
                <w:highlight w:val="yellow"/>
                <w:lang w:val="mn-MN"/>
              </w:rPr>
            </w:pPr>
          </w:p>
        </w:tc>
        <w:tc>
          <w:tcPr>
            <w:tcW w:w="1613" w:type="dxa"/>
            <w:vMerge/>
          </w:tcPr>
          <w:p w14:paraId="54047EDE" w14:textId="77777777" w:rsidR="00604A06" w:rsidRPr="00197140" w:rsidRDefault="00604A06" w:rsidP="0063687D">
            <w:pPr>
              <w:jc w:val="both"/>
              <w:rPr>
                <w:rFonts w:ascii="Times New Roman" w:hAnsi="Times New Roman" w:cs="Times New Roman"/>
                <w:sz w:val="24"/>
                <w:szCs w:val="24"/>
                <w:highlight w:val="yellow"/>
                <w:lang w:val="mn-MN"/>
              </w:rPr>
            </w:pPr>
          </w:p>
        </w:tc>
        <w:tc>
          <w:tcPr>
            <w:tcW w:w="1879" w:type="dxa"/>
            <w:vMerge/>
          </w:tcPr>
          <w:p w14:paraId="4B83DCD8" w14:textId="77777777" w:rsidR="00604A06" w:rsidRPr="00197140" w:rsidRDefault="00604A06" w:rsidP="0063687D">
            <w:pPr>
              <w:jc w:val="both"/>
              <w:rPr>
                <w:rFonts w:ascii="Times New Roman" w:hAnsi="Times New Roman" w:cs="Times New Roman"/>
                <w:sz w:val="24"/>
                <w:szCs w:val="24"/>
                <w:highlight w:val="yellow"/>
                <w:lang w:val="mn-MN"/>
              </w:rPr>
            </w:pPr>
          </w:p>
        </w:tc>
      </w:tr>
      <w:tr w:rsidR="00604A06" w:rsidRPr="00197140" w14:paraId="648AB2C9" w14:textId="77777777" w:rsidTr="0063687D">
        <w:trPr>
          <w:trHeight w:val="255"/>
        </w:trPr>
        <w:tc>
          <w:tcPr>
            <w:tcW w:w="798" w:type="dxa"/>
            <w:vMerge w:val="restart"/>
          </w:tcPr>
          <w:p w14:paraId="7A480B2B" w14:textId="77777777" w:rsidR="00604A06" w:rsidRPr="00197140" w:rsidRDefault="00604A06" w:rsidP="0063687D">
            <w:pPr>
              <w:jc w:val="both"/>
              <w:rPr>
                <w:rFonts w:ascii="Times New Roman" w:hAnsi="Times New Roman" w:cs="Times New Roman"/>
                <w:sz w:val="24"/>
                <w:szCs w:val="24"/>
                <w:highlight w:val="yellow"/>
                <w:lang w:val="mn-MN"/>
              </w:rPr>
            </w:pPr>
            <w:r w:rsidRPr="00197140">
              <w:rPr>
                <w:rFonts w:ascii="Times New Roman" w:hAnsi="Times New Roman" w:cs="Times New Roman"/>
                <w:sz w:val="24"/>
                <w:szCs w:val="24"/>
                <w:highlight w:val="yellow"/>
                <w:lang w:val="mn-MN"/>
              </w:rPr>
              <w:t>2.</w:t>
            </w:r>
          </w:p>
        </w:tc>
        <w:tc>
          <w:tcPr>
            <w:tcW w:w="1560" w:type="dxa"/>
            <w:vMerge w:val="restart"/>
          </w:tcPr>
          <w:p w14:paraId="38E1655C" w14:textId="77777777" w:rsidR="00604A06" w:rsidRPr="00197140" w:rsidRDefault="00604A06" w:rsidP="0063687D">
            <w:pPr>
              <w:jc w:val="both"/>
              <w:rPr>
                <w:rFonts w:ascii="Times New Roman" w:hAnsi="Times New Roman" w:cs="Times New Roman"/>
                <w:sz w:val="24"/>
                <w:szCs w:val="24"/>
                <w:highlight w:val="yellow"/>
                <w:lang w:val="mn-MN"/>
              </w:rPr>
            </w:pPr>
            <w:r w:rsidRPr="00197140">
              <w:rPr>
                <w:rFonts w:ascii="Times New Roman" w:hAnsi="Times New Roman" w:cs="Times New Roman"/>
                <w:sz w:val="24"/>
                <w:szCs w:val="24"/>
                <w:highlight w:val="yellow"/>
                <w:lang w:val="mn-MN"/>
              </w:rPr>
              <w:t>2-р улиралд</w:t>
            </w:r>
          </w:p>
        </w:tc>
        <w:tc>
          <w:tcPr>
            <w:tcW w:w="1277" w:type="dxa"/>
            <w:vMerge w:val="restart"/>
          </w:tcPr>
          <w:p w14:paraId="39FA5443" w14:textId="77777777" w:rsidR="00604A06" w:rsidRPr="00705982" w:rsidRDefault="00604A06" w:rsidP="0063687D">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1’369</w:t>
            </w:r>
          </w:p>
        </w:tc>
        <w:tc>
          <w:tcPr>
            <w:tcW w:w="1167" w:type="dxa"/>
            <w:vMerge w:val="restart"/>
          </w:tcPr>
          <w:p w14:paraId="537F6003" w14:textId="77777777" w:rsidR="00604A06" w:rsidRPr="00916A76" w:rsidRDefault="00604A06" w:rsidP="0063687D">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35</w:t>
            </w:r>
            <w:r w:rsidRPr="00197140">
              <w:rPr>
                <w:rFonts w:ascii="Times New Roman" w:hAnsi="Times New Roman" w:cs="Times New Roman"/>
                <w:sz w:val="24"/>
                <w:szCs w:val="24"/>
                <w:highlight w:val="yellow"/>
              </w:rPr>
              <w:t>’</w:t>
            </w:r>
            <w:r>
              <w:rPr>
                <w:rFonts w:ascii="Times New Roman" w:hAnsi="Times New Roman" w:cs="Times New Roman"/>
                <w:sz w:val="24"/>
                <w:szCs w:val="24"/>
                <w:highlight w:val="yellow"/>
              </w:rPr>
              <w:t>936</w:t>
            </w:r>
          </w:p>
        </w:tc>
        <w:tc>
          <w:tcPr>
            <w:tcW w:w="1165" w:type="dxa"/>
            <w:tcBorders>
              <w:bottom w:val="single" w:sz="4" w:space="0" w:color="auto"/>
            </w:tcBorders>
          </w:tcPr>
          <w:p w14:paraId="58932C7A" w14:textId="77777777" w:rsidR="00604A06" w:rsidRPr="00916A76" w:rsidRDefault="00604A06" w:rsidP="0063687D">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34</w:t>
            </w:r>
            <w:r w:rsidRPr="00197140">
              <w:rPr>
                <w:rFonts w:ascii="Times New Roman" w:hAnsi="Times New Roman" w:cs="Times New Roman"/>
                <w:sz w:val="24"/>
                <w:szCs w:val="24"/>
                <w:highlight w:val="yellow"/>
              </w:rPr>
              <w:t>’</w:t>
            </w:r>
            <w:r>
              <w:rPr>
                <w:rFonts w:ascii="Times New Roman" w:hAnsi="Times New Roman" w:cs="Times New Roman"/>
                <w:sz w:val="24"/>
                <w:szCs w:val="24"/>
                <w:highlight w:val="yellow"/>
              </w:rPr>
              <w:t>362</w:t>
            </w:r>
          </w:p>
        </w:tc>
        <w:tc>
          <w:tcPr>
            <w:tcW w:w="1791" w:type="dxa"/>
            <w:vMerge w:val="restart"/>
          </w:tcPr>
          <w:p w14:paraId="211E38E9" w14:textId="77777777" w:rsidR="00604A06" w:rsidRPr="00916A76" w:rsidRDefault="00604A06" w:rsidP="0063687D">
            <w:pPr>
              <w:jc w:val="both"/>
              <w:rPr>
                <w:rFonts w:ascii="Times New Roman" w:hAnsi="Times New Roman" w:cs="Times New Roman"/>
                <w:sz w:val="24"/>
                <w:szCs w:val="24"/>
                <w:highlight w:val="yellow"/>
              </w:rPr>
            </w:pPr>
            <w:r>
              <w:rPr>
                <w:rFonts w:ascii="Times New Roman" w:hAnsi="Times New Roman" w:cs="Times New Roman"/>
                <w:sz w:val="24"/>
                <w:szCs w:val="24"/>
                <w:highlight w:val="yellow"/>
                <w:lang w:val="mn-MN"/>
              </w:rPr>
              <w:t>3</w:t>
            </w:r>
            <w:r>
              <w:rPr>
                <w:rFonts w:ascii="Times New Roman" w:hAnsi="Times New Roman" w:cs="Times New Roman"/>
                <w:sz w:val="24"/>
                <w:szCs w:val="24"/>
                <w:highlight w:val="yellow"/>
              </w:rPr>
              <w:t>97</w:t>
            </w:r>
            <w:r w:rsidRPr="00197140">
              <w:rPr>
                <w:rFonts w:ascii="Times New Roman" w:hAnsi="Times New Roman" w:cs="Times New Roman"/>
                <w:sz w:val="24"/>
                <w:szCs w:val="24"/>
                <w:highlight w:val="yellow"/>
              </w:rPr>
              <w:t>’</w:t>
            </w:r>
            <w:r>
              <w:rPr>
                <w:rFonts w:ascii="Times New Roman" w:hAnsi="Times New Roman" w:cs="Times New Roman"/>
                <w:sz w:val="24"/>
                <w:szCs w:val="24"/>
                <w:highlight w:val="yellow"/>
              </w:rPr>
              <w:t>511</w:t>
            </w:r>
            <w:r w:rsidRPr="00197140">
              <w:rPr>
                <w:rFonts w:ascii="Times New Roman" w:hAnsi="Times New Roman" w:cs="Times New Roman"/>
                <w:sz w:val="24"/>
                <w:szCs w:val="24"/>
                <w:highlight w:val="yellow"/>
              </w:rPr>
              <w:t>’</w:t>
            </w:r>
            <w:r>
              <w:rPr>
                <w:rFonts w:ascii="Times New Roman" w:hAnsi="Times New Roman" w:cs="Times New Roman"/>
                <w:sz w:val="24"/>
                <w:szCs w:val="24"/>
                <w:highlight w:val="yellow"/>
              </w:rPr>
              <w:t>424</w:t>
            </w:r>
          </w:p>
        </w:tc>
        <w:tc>
          <w:tcPr>
            <w:tcW w:w="1613" w:type="dxa"/>
            <w:vMerge w:val="restart"/>
          </w:tcPr>
          <w:p w14:paraId="1F7A0E66" w14:textId="77777777" w:rsidR="00604A06" w:rsidRPr="00916A76" w:rsidRDefault="00604A06" w:rsidP="0063687D">
            <w:pPr>
              <w:jc w:val="both"/>
              <w:rPr>
                <w:rFonts w:ascii="Times New Roman" w:hAnsi="Times New Roman" w:cs="Times New Roman"/>
                <w:sz w:val="24"/>
                <w:szCs w:val="24"/>
                <w:highlight w:val="yellow"/>
              </w:rPr>
            </w:pPr>
            <w:r>
              <w:rPr>
                <w:rFonts w:ascii="Times New Roman" w:hAnsi="Times New Roman" w:cs="Times New Roman"/>
                <w:sz w:val="24"/>
                <w:szCs w:val="24"/>
                <w:highlight w:val="yellow"/>
                <w:lang w:val="mn-MN"/>
              </w:rPr>
              <w:t>2</w:t>
            </w:r>
            <w:r>
              <w:rPr>
                <w:rFonts w:ascii="Times New Roman" w:hAnsi="Times New Roman" w:cs="Times New Roman"/>
                <w:sz w:val="24"/>
                <w:szCs w:val="24"/>
                <w:highlight w:val="yellow"/>
              </w:rPr>
              <w:t>8</w:t>
            </w:r>
            <w:r w:rsidRPr="00197140">
              <w:rPr>
                <w:rFonts w:ascii="Times New Roman" w:hAnsi="Times New Roman" w:cs="Times New Roman"/>
                <w:sz w:val="24"/>
                <w:szCs w:val="24"/>
                <w:highlight w:val="yellow"/>
              </w:rPr>
              <w:t>’</w:t>
            </w:r>
            <w:r>
              <w:rPr>
                <w:rFonts w:ascii="Times New Roman" w:hAnsi="Times New Roman" w:cs="Times New Roman"/>
                <w:sz w:val="24"/>
                <w:szCs w:val="24"/>
                <w:highlight w:val="yellow"/>
              </w:rPr>
              <w:t>395</w:t>
            </w:r>
            <w:r w:rsidRPr="00197140">
              <w:rPr>
                <w:rFonts w:ascii="Times New Roman" w:hAnsi="Times New Roman" w:cs="Times New Roman"/>
                <w:sz w:val="24"/>
                <w:szCs w:val="24"/>
                <w:highlight w:val="yellow"/>
              </w:rPr>
              <w:t>’</w:t>
            </w:r>
            <w:r>
              <w:rPr>
                <w:rFonts w:ascii="Times New Roman" w:hAnsi="Times New Roman" w:cs="Times New Roman"/>
                <w:sz w:val="24"/>
                <w:szCs w:val="24"/>
                <w:highlight w:val="yellow"/>
              </w:rPr>
              <w:t>776</w:t>
            </w:r>
          </w:p>
        </w:tc>
        <w:tc>
          <w:tcPr>
            <w:tcW w:w="1879" w:type="dxa"/>
            <w:vMerge w:val="restart"/>
          </w:tcPr>
          <w:p w14:paraId="28872B09" w14:textId="77777777" w:rsidR="00604A06" w:rsidRPr="00916A76" w:rsidRDefault="00604A06" w:rsidP="0063687D">
            <w:pPr>
              <w:jc w:val="both"/>
              <w:rPr>
                <w:rFonts w:ascii="Times New Roman" w:hAnsi="Times New Roman" w:cs="Times New Roman"/>
                <w:sz w:val="24"/>
                <w:szCs w:val="24"/>
                <w:highlight w:val="yellow"/>
              </w:rPr>
            </w:pPr>
            <w:r>
              <w:rPr>
                <w:rFonts w:ascii="Times New Roman" w:hAnsi="Times New Roman" w:cs="Times New Roman"/>
                <w:sz w:val="24"/>
                <w:szCs w:val="24"/>
                <w:highlight w:val="yellow"/>
                <w:lang w:val="mn-MN"/>
              </w:rPr>
              <w:t>4</w:t>
            </w:r>
            <w:r>
              <w:rPr>
                <w:rFonts w:ascii="Times New Roman" w:hAnsi="Times New Roman" w:cs="Times New Roman"/>
                <w:sz w:val="24"/>
                <w:szCs w:val="24"/>
                <w:highlight w:val="yellow"/>
              </w:rPr>
              <w:t>25</w:t>
            </w:r>
            <w:r w:rsidRPr="00197140">
              <w:rPr>
                <w:rFonts w:ascii="Times New Roman" w:hAnsi="Times New Roman" w:cs="Times New Roman"/>
                <w:sz w:val="24"/>
                <w:szCs w:val="24"/>
                <w:highlight w:val="yellow"/>
              </w:rPr>
              <w:t>’</w:t>
            </w:r>
            <w:r>
              <w:rPr>
                <w:rFonts w:ascii="Times New Roman" w:hAnsi="Times New Roman" w:cs="Times New Roman"/>
                <w:sz w:val="24"/>
                <w:szCs w:val="24"/>
                <w:highlight w:val="yellow"/>
              </w:rPr>
              <w:t>907</w:t>
            </w:r>
            <w:r w:rsidRPr="00197140">
              <w:rPr>
                <w:rFonts w:ascii="Times New Roman" w:hAnsi="Times New Roman" w:cs="Times New Roman"/>
                <w:sz w:val="24"/>
                <w:szCs w:val="24"/>
                <w:highlight w:val="yellow"/>
              </w:rPr>
              <w:t>’</w:t>
            </w:r>
            <w:r>
              <w:rPr>
                <w:rFonts w:ascii="Times New Roman" w:hAnsi="Times New Roman" w:cs="Times New Roman"/>
                <w:sz w:val="24"/>
                <w:szCs w:val="24"/>
                <w:highlight w:val="yellow"/>
              </w:rPr>
              <w:t>200</w:t>
            </w:r>
          </w:p>
        </w:tc>
      </w:tr>
      <w:tr w:rsidR="00604A06" w:rsidRPr="00197140" w14:paraId="7DF7AD9F" w14:textId="77777777" w:rsidTr="0063687D">
        <w:trPr>
          <w:trHeight w:val="170"/>
        </w:trPr>
        <w:tc>
          <w:tcPr>
            <w:tcW w:w="798" w:type="dxa"/>
            <w:vMerge/>
          </w:tcPr>
          <w:p w14:paraId="37F9C3E7" w14:textId="77777777" w:rsidR="00604A06" w:rsidRPr="00197140" w:rsidRDefault="00604A06" w:rsidP="0063687D">
            <w:pPr>
              <w:jc w:val="both"/>
              <w:rPr>
                <w:rFonts w:ascii="Times New Roman" w:hAnsi="Times New Roman" w:cs="Times New Roman"/>
                <w:sz w:val="24"/>
                <w:szCs w:val="24"/>
                <w:highlight w:val="yellow"/>
                <w:lang w:val="mn-MN"/>
              </w:rPr>
            </w:pPr>
          </w:p>
        </w:tc>
        <w:tc>
          <w:tcPr>
            <w:tcW w:w="1560" w:type="dxa"/>
            <w:vMerge/>
          </w:tcPr>
          <w:p w14:paraId="03DD4A91" w14:textId="77777777" w:rsidR="00604A06" w:rsidRPr="00197140" w:rsidRDefault="00604A06" w:rsidP="0063687D">
            <w:pPr>
              <w:jc w:val="both"/>
              <w:rPr>
                <w:rFonts w:ascii="Times New Roman" w:hAnsi="Times New Roman" w:cs="Times New Roman"/>
                <w:sz w:val="24"/>
                <w:szCs w:val="24"/>
                <w:highlight w:val="yellow"/>
                <w:lang w:val="mn-MN"/>
              </w:rPr>
            </w:pPr>
          </w:p>
        </w:tc>
        <w:tc>
          <w:tcPr>
            <w:tcW w:w="1277" w:type="dxa"/>
            <w:vMerge/>
          </w:tcPr>
          <w:p w14:paraId="5B824164" w14:textId="77777777" w:rsidR="00604A06" w:rsidRPr="00197140" w:rsidRDefault="00604A06" w:rsidP="0063687D">
            <w:pPr>
              <w:jc w:val="both"/>
              <w:rPr>
                <w:rFonts w:ascii="Times New Roman" w:hAnsi="Times New Roman" w:cs="Times New Roman"/>
                <w:sz w:val="24"/>
                <w:szCs w:val="24"/>
                <w:highlight w:val="yellow"/>
                <w:lang w:val="mn-MN"/>
              </w:rPr>
            </w:pPr>
          </w:p>
        </w:tc>
        <w:tc>
          <w:tcPr>
            <w:tcW w:w="1167" w:type="dxa"/>
            <w:vMerge/>
          </w:tcPr>
          <w:p w14:paraId="2F137352" w14:textId="77777777" w:rsidR="00604A06" w:rsidRPr="00197140" w:rsidRDefault="00604A06" w:rsidP="0063687D">
            <w:pPr>
              <w:jc w:val="both"/>
              <w:rPr>
                <w:rFonts w:ascii="Times New Roman" w:hAnsi="Times New Roman" w:cs="Times New Roman"/>
                <w:sz w:val="24"/>
                <w:szCs w:val="24"/>
                <w:highlight w:val="yellow"/>
                <w:lang w:val="mn-MN"/>
              </w:rPr>
            </w:pPr>
          </w:p>
        </w:tc>
        <w:tc>
          <w:tcPr>
            <w:tcW w:w="1165" w:type="dxa"/>
            <w:tcBorders>
              <w:top w:val="single" w:sz="4" w:space="0" w:color="auto"/>
            </w:tcBorders>
          </w:tcPr>
          <w:p w14:paraId="183BCA09" w14:textId="77777777" w:rsidR="00604A06" w:rsidRPr="00916A76" w:rsidRDefault="00604A06" w:rsidP="0063687D">
            <w:pPr>
              <w:jc w:val="both"/>
              <w:rPr>
                <w:rFonts w:ascii="Times New Roman" w:hAnsi="Times New Roman" w:cs="Times New Roman"/>
                <w:sz w:val="24"/>
                <w:szCs w:val="24"/>
                <w:highlight w:val="yellow"/>
              </w:rPr>
            </w:pPr>
            <w:r w:rsidRPr="00197140">
              <w:rPr>
                <w:rFonts w:ascii="Times New Roman" w:hAnsi="Times New Roman" w:cs="Times New Roman"/>
                <w:sz w:val="24"/>
                <w:szCs w:val="24"/>
                <w:highlight w:val="yellow"/>
                <w:lang w:val="mn-MN"/>
              </w:rPr>
              <w:t>1</w:t>
            </w:r>
            <w:r w:rsidRPr="00197140">
              <w:rPr>
                <w:rFonts w:ascii="Times New Roman" w:hAnsi="Times New Roman" w:cs="Times New Roman"/>
                <w:sz w:val="24"/>
                <w:szCs w:val="24"/>
                <w:highlight w:val="yellow"/>
              </w:rPr>
              <w:t>’</w:t>
            </w:r>
            <w:r>
              <w:rPr>
                <w:rFonts w:ascii="Times New Roman" w:hAnsi="Times New Roman" w:cs="Times New Roman"/>
                <w:sz w:val="24"/>
                <w:szCs w:val="24"/>
                <w:highlight w:val="yellow"/>
              </w:rPr>
              <w:t>601</w:t>
            </w:r>
          </w:p>
        </w:tc>
        <w:tc>
          <w:tcPr>
            <w:tcW w:w="1791" w:type="dxa"/>
            <w:vMerge/>
          </w:tcPr>
          <w:p w14:paraId="48C28C6B" w14:textId="77777777" w:rsidR="00604A06" w:rsidRPr="00197140" w:rsidRDefault="00604A06" w:rsidP="0063687D">
            <w:pPr>
              <w:jc w:val="both"/>
              <w:rPr>
                <w:rFonts w:ascii="Times New Roman" w:hAnsi="Times New Roman" w:cs="Times New Roman"/>
                <w:sz w:val="24"/>
                <w:szCs w:val="24"/>
                <w:highlight w:val="yellow"/>
                <w:lang w:val="mn-MN"/>
              </w:rPr>
            </w:pPr>
          </w:p>
        </w:tc>
        <w:tc>
          <w:tcPr>
            <w:tcW w:w="1613" w:type="dxa"/>
            <w:vMerge/>
          </w:tcPr>
          <w:p w14:paraId="6A91B3D8" w14:textId="77777777" w:rsidR="00604A06" w:rsidRPr="00197140" w:rsidRDefault="00604A06" w:rsidP="0063687D">
            <w:pPr>
              <w:jc w:val="both"/>
              <w:rPr>
                <w:rFonts w:ascii="Times New Roman" w:hAnsi="Times New Roman" w:cs="Times New Roman"/>
                <w:sz w:val="24"/>
                <w:szCs w:val="24"/>
                <w:highlight w:val="yellow"/>
                <w:lang w:val="mn-MN"/>
              </w:rPr>
            </w:pPr>
          </w:p>
        </w:tc>
        <w:tc>
          <w:tcPr>
            <w:tcW w:w="1879" w:type="dxa"/>
            <w:vMerge/>
          </w:tcPr>
          <w:p w14:paraId="72AD508A" w14:textId="77777777" w:rsidR="00604A06" w:rsidRPr="00197140" w:rsidRDefault="00604A06" w:rsidP="0063687D">
            <w:pPr>
              <w:jc w:val="both"/>
              <w:rPr>
                <w:rFonts w:ascii="Times New Roman" w:hAnsi="Times New Roman" w:cs="Times New Roman"/>
                <w:sz w:val="24"/>
                <w:szCs w:val="24"/>
                <w:highlight w:val="yellow"/>
                <w:lang w:val="mn-MN"/>
              </w:rPr>
            </w:pPr>
          </w:p>
        </w:tc>
      </w:tr>
      <w:tr w:rsidR="00604A06" w:rsidRPr="00197140" w14:paraId="6BE9A363" w14:textId="77777777" w:rsidTr="0063687D">
        <w:trPr>
          <w:trHeight w:val="255"/>
        </w:trPr>
        <w:tc>
          <w:tcPr>
            <w:tcW w:w="798" w:type="dxa"/>
            <w:vMerge w:val="restart"/>
          </w:tcPr>
          <w:p w14:paraId="21CCB7C2" w14:textId="77777777" w:rsidR="00604A06" w:rsidRPr="00197140" w:rsidRDefault="00604A06" w:rsidP="0063687D">
            <w:pPr>
              <w:jc w:val="both"/>
              <w:rPr>
                <w:rFonts w:ascii="Times New Roman" w:hAnsi="Times New Roman" w:cs="Times New Roman"/>
                <w:sz w:val="24"/>
                <w:szCs w:val="24"/>
                <w:highlight w:val="yellow"/>
                <w:lang w:val="mn-MN"/>
              </w:rPr>
            </w:pPr>
            <w:r w:rsidRPr="00197140">
              <w:rPr>
                <w:rFonts w:ascii="Times New Roman" w:hAnsi="Times New Roman" w:cs="Times New Roman"/>
                <w:sz w:val="24"/>
                <w:szCs w:val="24"/>
                <w:highlight w:val="yellow"/>
                <w:lang w:val="mn-MN"/>
              </w:rPr>
              <w:t>3.</w:t>
            </w:r>
          </w:p>
        </w:tc>
        <w:tc>
          <w:tcPr>
            <w:tcW w:w="1560" w:type="dxa"/>
            <w:vMerge w:val="restart"/>
          </w:tcPr>
          <w:p w14:paraId="45B23EDB" w14:textId="77777777" w:rsidR="00604A06" w:rsidRPr="00197140" w:rsidRDefault="00604A06" w:rsidP="0063687D">
            <w:pPr>
              <w:jc w:val="both"/>
              <w:rPr>
                <w:rFonts w:ascii="Times New Roman" w:hAnsi="Times New Roman" w:cs="Times New Roman"/>
                <w:sz w:val="24"/>
                <w:szCs w:val="24"/>
                <w:highlight w:val="yellow"/>
                <w:lang w:val="mn-MN"/>
              </w:rPr>
            </w:pPr>
            <w:r w:rsidRPr="00197140">
              <w:rPr>
                <w:rFonts w:ascii="Times New Roman" w:hAnsi="Times New Roman" w:cs="Times New Roman"/>
                <w:sz w:val="24"/>
                <w:szCs w:val="24"/>
                <w:highlight w:val="yellow"/>
                <w:lang w:val="mn-MN"/>
              </w:rPr>
              <w:t>3-р улиралд</w:t>
            </w:r>
          </w:p>
        </w:tc>
        <w:tc>
          <w:tcPr>
            <w:tcW w:w="1277" w:type="dxa"/>
            <w:vMerge w:val="restart"/>
          </w:tcPr>
          <w:p w14:paraId="622225EF" w14:textId="77777777" w:rsidR="00604A06" w:rsidRPr="00705982" w:rsidRDefault="00604A06" w:rsidP="0063687D">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1’314</w:t>
            </w:r>
          </w:p>
        </w:tc>
        <w:tc>
          <w:tcPr>
            <w:tcW w:w="1167" w:type="dxa"/>
            <w:vMerge w:val="restart"/>
          </w:tcPr>
          <w:p w14:paraId="53161B83" w14:textId="77777777" w:rsidR="00604A06" w:rsidRPr="00916A76" w:rsidRDefault="00604A06" w:rsidP="0063687D">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33</w:t>
            </w:r>
            <w:r w:rsidRPr="00197140">
              <w:rPr>
                <w:rFonts w:ascii="Times New Roman" w:hAnsi="Times New Roman" w:cs="Times New Roman"/>
                <w:sz w:val="24"/>
                <w:szCs w:val="24"/>
                <w:highlight w:val="yellow"/>
              </w:rPr>
              <w:t>’</w:t>
            </w:r>
            <w:r w:rsidRPr="00197140">
              <w:rPr>
                <w:rFonts w:ascii="Times New Roman" w:hAnsi="Times New Roman" w:cs="Times New Roman"/>
                <w:sz w:val="24"/>
                <w:szCs w:val="24"/>
                <w:highlight w:val="yellow"/>
                <w:lang w:val="mn-MN"/>
              </w:rPr>
              <w:t>9</w:t>
            </w:r>
            <w:r>
              <w:rPr>
                <w:rFonts w:ascii="Times New Roman" w:hAnsi="Times New Roman" w:cs="Times New Roman"/>
                <w:sz w:val="24"/>
                <w:szCs w:val="24"/>
                <w:highlight w:val="yellow"/>
              </w:rPr>
              <w:t>90</w:t>
            </w:r>
          </w:p>
        </w:tc>
        <w:tc>
          <w:tcPr>
            <w:tcW w:w="1165" w:type="dxa"/>
            <w:tcBorders>
              <w:bottom w:val="single" w:sz="4" w:space="0" w:color="auto"/>
            </w:tcBorders>
          </w:tcPr>
          <w:p w14:paraId="122A5AB1" w14:textId="77777777" w:rsidR="00604A06" w:rsidRPr="00916A76" w:rsidRDefault="00604A06" w:rsidP="0063687D">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32</w:t>
            </w:r>
            <w:r w:rsidRPr="00197140">
              <w:rPr>
                <w:rFonts w:ascii="Times New Roman" w:hAnsi="Times New Roman" w:cs="Times New Roman"/>
                <w:sz w:val="24"/>
                <w:szCs w:val="24"/>
                <w:highlight w:val="yellow"/>
              </w:rPr>
              <w:t>’</w:t>
            </w:r>
            <w:r>
              <w:rPr>
                <w:rFonts w:ascii="Times New Roman" w:hAnsi="Times New Roman" w:cs="Times New Roman"/>
                <w:sz w:val="24"/>
                <w:szCs w:val="24"/>
                <w:highlight w:val="yellow"/>
              </w:rPr>
              <w:t>468</w:t>
            </w:r>
          </w:p>
        </w:tc>
        <w:tc>
          <w:tcPr>
            <w:tcW w:w="1791" w:type="dxa"/>
            <w:vMerge w:val="restart"/>
          </w:tcPr>
          <w:p w14:paraId="7DE5F391" w14:textId="77777777" w:rsidR="00604A06" w:rsidRPr="00916A76" w:rsidRDefault="00604A06" w:rsidP="0063687D">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367</w:t>
            </w:r>
            <w:r w:rsidRPr="00197140">
              <w:rPr>
                <w:rFonts w:ascii="Times New Roman" w:hAnsi="Times New Roman" w:cs="Times New Roman"/>
                <w:sz w:val="24"/>
                <w:szCs w:val="24"/>
                <w:highlight w:val="yellow"/>
              </w:rPr>
              <w:t>’</w:t>
            </w:r>
            <w:r>
              <w:rPr>
                <w:rFonts w:ascii="Times New Roman" w:hAnsi="Times New Roman" w:cs="Times New Roman"/>
                <w:sz w:val="24"/>
                <w:szCs w:val="24"/>
                <w:highlight w:val="yellow"/>
              </w:rPr>
              <w:t>530</w:t>
            </w:r>
            <w:r w:rsidRPr="00197140">
              <w:rPr>
                <w:rFonts w:ascii="Times New Roman" w:hAnsi="Times New Roman" w:cs="Times New Roman"/>
                <w:sz w:val="24"/>
                <w:szCs w:val="24"/>
                <w:highlight w:val="yellow"/>
              </w:rPr>
              <w:t>’</w:t>
            </w:r>
            <w:r>
              <w:rPr>
                <w:rFonts w:ascii="Times New Roman" w:hAnsi="Times New Roman" w:cs="Times New Roman"/>
                <w:sz w:val="24"/>
                <w:szCs w:val="24"/>
                <w:highlight w:val="yellow"/>
              </w:rPr>
              <w:t>544</w:t>
            </w:r>
          </w:p>
        </w:tc>
        <w:tc>
          <w:tcPr>
            <w:tcW w:w="1613" w:type="dxa"/>
            <w:vMerge w:val="restart"/>
          </w:tcPr>
          <w:p w14:paraId="79BDF583" w14:textId="77777777" w:rsidR="00604A06" w:rsidRPr="00916A76" w:rsidRDefault="00604A06" w:rsidP="0063687D">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27</w:t>
            </w:r>
            <w:r w:rsidRPr="00197140">
              <w:rPr>
                <w:rFonts w:ascii="Times New Roman" w:hAnsi="Times New Roman" w:cs="Times New Roman"/>
                <w:sz w:val="24"/>
                <w:szCs w:val="24"/>
                <w:highlight w:val="yellow"/>
              </w:rPr>
              <w:t>’</w:t>
            </w:r>
            <w:r>
              <w:rPr>
                <w:rFonts w:ascii="Times New Roman" w:hAnsi="Times New Roman" w:cs="Times New Roman"/>
                <w:sz w:val="24"/>
                <w:szCs w:val="24"/>
                <w:highlight w:val="yellow"/>
                <w:lang w:val="mn-MN"/>
              </w:rPr>
              <w:t>1</w:t>
            </w:r>
            <w:r>
              <w:rPr>
                <w:rFonts w:ascii="Times New Roman" w:hAnsi="Times New Roman" w:cs="Times New Roman"/>
                <w:sz w:val="24"/>
                <w:szCs w:val="24"/>
                <w:highlight w:val="yellow"/>
              </w:rPr>
              <w:t>12</w:t>
            </w:r>
            <w:r w:rsidRPr="00197140">
              <w:rPr>
                <w:rFonts w:ascii="Times New Roman" w:hAnsi="Times New Roman" w:cs="Times New Roman"/>
                <w:sz w:val="24"/>
                <w:szCs w:val="24"/>
                <w:highlight w:val="yellow"/>
              </w:rPr>
              <w:t>’</w:t>
            </w:r>
            <w:r>
              <w:rPr>
                <w:rFonts w:ascii="Times New Roman" w:hAnsi="Times New Roman" w:cs="Times New Roman"/>
                <w:sz w:val="24"/>
                <w:szCs w:val="24"/>
                <w:highlight w:val="yellow"/>
              </w:rPr>
              <w:t>656</w:t>
            </w:r>
          </w:p>
        </w:tc>
        <w:tc>
          <w:tcPr>
            <w:tcW w:w="1879" w:type="dxa"/>
            <w:vMerge w:val="restart"/>
          </w:tcPr>
          <w:p w14:paraId="07809BE7" w14:textId="77777777" w:rsidR="00604A06" w:rsidRPr="00197140" w:rsidRDefault="00604A06" w:rsidP="0063687D">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394</w:t>
            </w:r>
            <w:r w:rsidRPr="00197140">
              <w:rPr>
                <w:rFonts w:ascii="Times New Roman" w:hAnsi="Times New Roman" w:cs="Times New Roman"/>
                <w:sz w:val="24"/>
                <w:szCs w:val="24"/>
                <w:highlight w:val="yellow"/>
              </w:rPr>
              <w:t>’</w:t>
            </w:r>
            <w:r>
              <w:rPr>
                <w:rFonts w:ascii="Times New Roman" w:hAnsi="Times New Roman" w:cs="Times New Roman"/>
                <w:sz w:val="24"/>
                <w:szCs w:val="24"/>
                <w:highlight w:val="yellow"/>
              </w:rPr>
              <w:t>643</w:t>
            </w:r>
            <w:r w:rsidRPr="00197140">
              <w:rPr>
                <w:rFonts w:ascii="Times New Roman" w:hAnsi="Times New Roman" w:cs="Times New Roman"/>
                <w:sz w:val="24"/>
                <w:szCs w:val="24"/>
                <w:highlight w:val="yellow"/>
              </w:rPr>
              <w:t>’</w:t>
            </w:r>
            <w:r w:rsidRPr="00197140">
              <w:rPr>
                <w:rFonts w:ascii="Times New Roman" w:hAnsi="Times New Roman" w:cs="Times New Roman"/>
                <w:sz w:val="24"/>
                <w:szCs w:val="24"/>
                <w:highlight w:val="yellow"/>
                <w:lang w:val="mn-MN"/>
              </w:rPr>
              <w:t>200</w:t>
            </w:r>
          </w:p>
        </w:tc>
      </w:tr>
      <w:tr w:rsidR="00604A06" w:rsidRPr="00197140" w14:paraId="3776EDEB" w14:textId="77777777" w:rsidTr="0063687D">
        <w:trPr>
          <w:trHeight w:val="392"/>
        </w:trPr>
        <w:tc>
          <w:tcPr>
            <w:tcW w:w="798" w:type="dxa"/>
            <w:vMerge/>
          </w:tcPr>
          <w:p w14:paraId="7D2E0F30" w14:textId="77777777" w:rsidR="00604A06" w:rsidRPr="00197140" w:rsidRDefault="00604A06" w:rsidP="0063687D">
            <w:pPr>
              <w:jc w:val="both"/>
              <w:rPr>
                <w:rFonts w:ascii="Times New Roman" w:hAnsi="Times New Roman" w:cs="Times New Roman"/>
                <w:sz w:val="24"/>
                <w:szCs w:val="24"/>
                <w:highlight w:val="yellow"/>
                <w:lang w:val="mn-MN"/>
              </w:rPr>
            </w:pPr>
          </w:p>
        </w:tc>
        <w:tc>
          <w:tcPr>
            <w:tcW w:w="1560" w:type="dxa"/>
            <w:vMerge/>
          </w:tcPr>
          <w:p w14:paraId="6B0998F3" w14:textId="77777777" w:rsidR="00604A06" w:rsidRPr="00197140" w:rsidRDefault="00604A06" w:rsidP="0063687D">
            <w:pPr>
              <w:jc w:val="both"/>
              <w:rPr>
                <w:rFonts w:ascii="Times New Roman" w:hAnsi="Times New Roman" w:cs="Times New Roman"/>
                <w:sz w:val="24"/>
                <w:szCs w:val="24"/>
                <w:highlight w:val="yellow"/>
                <w:lang w:val="mn-MN"/>
              </w:rPr>
            </w:pPr>
          </w:p>
        </w:tc>
        <w:tc>
          <w:tcPr>
            <w:tcW w:w="1277" w:type="dxa"/>
            <w:vMerge/>
          </w:tcPr>
          <w:p w14:paraId="6A3D8D7F" w14:textId="77777777" w:rsidR="00604A06" w:rsidRPr="00197140" w:rsidRDefault="00604A06" w:rsidP="0063687D">
            <w:pPr>
              <w:jc w:val="both"/>
              <w:rPr>
                <w:rFonts w:ascii="Times New Roman" w:hAnsi="Times New Roman" w:cs="Times New Roman"/>
                <w:sz w:val="24"/>
                <w:szCs w:val="24"/>
                <w:highlight w:val="yellow"/>
                <w:lang w:val="mn-MN"/>
              </w:rPr>
            </w:pPr>
          </w:p>
        </w:tc>
        <w:tc>
          <w:tcPr>
            <w:tcW w:w="1167" w:type="dxa"/>
            <w:vMerge/>
          </w:tcPr>
          <w:p w14:paraId="566A3EA4" w14:textId="77777777" w:rsidR="00604A06" w:rsidRPr="00197140" w:rsidRDefault="00604A06" w:rsidP="0063687D">
            <w:pPr>
              <w:jc w:val="both"/>
              <w:rPr>
                <w:rFonts w:ascii="Times New Roman" w:hAnsi="Times New Roman" w:cs="Times New Roman"/>
                <w:sz w:val="24"/>
                <w:szCs w:val="24"/>
                <w:highlight w:val="yellow"/>
                <w:lang w:val="mn-MN"/>
              </w:rPr>
            </w:pPr>
          </w:p>
        </w:tc>
        <w:tc>
          <w:tcPr>
            <w:tcW w:w="1165" w:type="dxa"/>
            <w:tcBorders>
              <w:top w:val="single" w:sz="4" w:space="0" w:color="auto"/>
            </w:tcBorders>
          </w:tcPr>
          <w:p w14:paraId="44F1FCEF" w14:textId="77777777" w:rsidR="00604A06" w:rsidRPr="00916A76" w:rsidRDefault="00604A06" w:rsidP="0063687D">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1</w:t>
            </w:r>
            <w:r w:rsidRPr="00197140">
              <w:rPr>
                <w:rFonts w:ascii="Times New Roman" w:hAnsi="Times New Roman" w:cs="Times New Roman"/>
                <w:sz w:val="24"/>
                <w:szCs w:val="24"/>
                <w:highlight w:val="yellow"/>
              </w:rPr>
              <w:t>’</w:t>
            </w:r>
            <w:r>
              <w:rPr>
                <w:rFonts w:ascii="Times New Roman" w:hAnsi="Times New Roman" w:cs="Times New Roman"/>
                <w:sz w:val="24"/>
                <w:szCs w:val="24"/>
                <w:highlight w:val="yellow"/>
              </w:rPr>
              <w:t>522</w:t>
            </w:r>
          </w:p>
        </w:tc>
        <w:tc>
          <w:tcPr>
            <w:tcW w:w="1791" w:type="dxa"/>
            <w:vMerge/>
          </w:tcPr>
          <w:p w14:paraId="1281311F" w14:textId="77777777" w:rsidR="00604A06" w:rsidRPr="00197140" w:rsidRDefault="00604A06" w:rsidP="0063687D">
            <w:pPr>
              <w:jc w:val="both"/>
              <w:rPr>
                <w:rFonts w:ascii="Times New Roman" w:hAnsi="Times New Roman" w:cs="Times New Roman"/>
                <w:sz w:val="24"/>
                <w:szCs w:val="24"/>
                <w:highlight w:val="yellow"/>
                <w:lang w:val="mn-MN"/>
              </w:rPr>
            </w:pPr>
          </w:p>
        </w:tc>
        <w:tc>
          <w:tcPr>
            <w:tcW w:w="1613" w:type="dxa"/>
            <w:vMerge/>
          </w:tcPr>
          <w:p w14:paraId="01463301" w14:textId="77777777" w:rsidR="00604A06" w:rsidRPr="00197140" w:rsidRDefault="00604A06" w:rsidP="0063687D">
            <w:pPr>
              <w:jc w:val="both"/>
              <w:rPr>
                <w:rFonts w:ascii="Times New Roman" w:hAnsi="Times New Roman" w:cs="Times New Roman"/>
                <w:sz w:val="24"/>
                <w:szCs w:val="24"/>
                <w:highlight w:val="yellow"/>
                <w:lang w:val="mn-MN"/>
              </w:rPr>
            </w:pPr>
          </w:p>
        </w:tc>
        <w:tc>
          <w:tcPr>
            <w:tcW w:w="1879" w:type="dxa"/>
            <w:vMerge/>
          </w:tcPr>
          <w:p w14:paraId="7D1F5E70" w14:textId="77777777" w:rsidR="00604A06" w:rsidRPr="00197140" w:rsidRDefault="00604A06" w:rsidP="0063687D">
            <w:pPr>
              <w:jc w:val="both"/>
              <w:rPr>
                <w:rFonts w:ascii="Times New Roman" w:hAnsi="Times New Roman" w:cs="Times New Roman"/>
                <w:sz w:val="24"/>
                <w:szCs w:val="24"/>
                <w:highlight w:val="yellow"/>
                <w:lang w:val="mn-MN"/>
              </w:rPr>
            </w:pPr>
          </w:p>
        </w:tc>
      </w:tr>
      <w:tr w:rsidR="00604A06" w:rsidRPr="00197140" w14:paraId="698D34B0" w14:textId="77777777" w:rsidTr="0063687D">
        <w:trPr>
          <w:trHeight w:val="330"/>
        </w:trPr>
        <w:tc>
          <w:tcPr>
            <w:tcW w:w="798" w:type="dxa"/>
            <w:vMerge w:val="restart"/>
            <w:tcBorders>
              <w:top w:val="single" w:sz="4" w:space="0" w:color="auto"/>
            </w:tcBorders>
          </w:tcPr>
          <w:p w14:paraId="68921FB8" w14:textId="77777777" w:rsidR="00604A06" w:rsidRPr="00916A76" w:rsidRDefault="00604A06" w:rsidP="0063687D">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lastRenderedPageBreak/>
              <w:t>4.</w:t>
            </w:r>
          </w:p>
        </w:tc>
        <w:tc>
          <w:tcPr>
            <w:tcW w:w="1560" w:type="dxa"/>
            <w:vMerge w:val="restart"/>
            <w:tcBorders>
              <w:top w:val="single" w:sz="4" w:space="0" w:color="auto"/>
            </w:tcBorders>
          </w:tcPr>
          <w:p w14:paraId="48D7BD65" w14:textId="77777777" w:rsidR="00604A06" w:rsidRPr="00916A76" w:rsidRDefault="00604A06" w:rsidP="0063687D">
            <w:pPr>
              <w:jc w:val="both"/>
              <w:rPr>
                <w:rFonts w:ascii="Times New Roman" w:hAnsi="Times New Roman" w:cs="Times New Roman"/>
                <w:sz w:val="24"/>
                <w:szCs w:val="24"/>
                <w:highlight w:val="yellow"/>
                <w:lang w:val="mn-MN"/>
              </w:rPr>
            </w:pPr>
            <w:r>
              <w:rPr>
                <w:rFonts w:ascii="Times New Roman" w:hAnsi="Times New Roman" w:cs="Times New Roman"/>
                <w:sz w:val="24"/>
                <w:szCs w:val="24"/>
                <w:highlight w:val="yellow"/>
              </w:rPr>
              <w:t>4-</w:t>
            </w:r>
            <w:r>
              <w:rPr>
                <w:rFonts w:ascii="Times New Roman" w:hAnsi="Times New Roman" w:cs="Times New Roman"/>
                <w:sz w:val="24"/>
                <w:szCs w:val="24"/>
                <w:highlight w:val="yellow"/>
                <w:lang w:val="mn-MN"/>
              </w:rPr>
              <w:t>р улиралд</w:t>
            </w:r>
          </w:p>
        </w:tc>
        <w:tc>
          <w:tcPr>
            <w:tcW w:w="1277" w:type="dxa"/>
            <w:vMerge w:val="restart"/>
            <w:tcBorders>
              <w:top w:val="single" w:sz="4" w:space="0" w:color="auto"/>
            </w:tcBorders>
          </w:tcPr>
          <w:p w14:paraId="1789A695" w14:textId="77777777" w:rsidR="00604A06" w:rsidRPr="00705982" w:rsidRDefault="00604A06" w:rsidP="0063687D">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1’292</w:t>
            </w:r>
          </w:p>
        </w:tc>
        <w:tc>
          <w:tcPr>
            <w:tcW w:w="1167" w:type="dxa"/>
            <w:vMerge w:val="restart"/>
            <w:tcBorders>
              <w:top w:val="single" w:sz="4" w:space="0" w:color="auto"/>
            </w:tcBorders>
          </w:tcPr>
          <w:p w14:paraId="16C86245" w14:textId="77777777" w:rsidR="00604A06" w:rsidRPr="00916A76" w:rsidRDefault="00604A06" w:rsidP="0063687D">
            <w:pPr>
              <w:jc w:val="both"/>
              <w:rPr>
                <w:rFonts w:ascii="Times New Roman" w:hAnsi="Times New Roman" w:cs="Times New Roman"/>
                <w:sz w:val="24"/>
                <w:szCs w:val="24"/>
                <w:highlight w:val="yellow"/>
              </w:rPr>
            </w:pPr>
            <w:r>
              <w:rPr>
                <w:rFonts w:ascii="Times New Roman" w:hAnsi="Times New Roman" w:cs="Times New Roman"/>
                <w:sz w:val="24"/>
                <w:szCs w:val="24"/>
                <w:highlight w:val="yellow"/>
                <w:lang w:val="mn-MN"/>
              </w:rPr>
              <w:t>27</w:t>
            </w:r>
            <w:r>
              <w:rPr>
                <w:rFonts w:ascii="Times New Roman" w:hAnsi="Times New Roman" w:cs="Times New Roman"/>
                <w:sz w:val="24"/>
                <w:szCs w:val="24"/>
                <w:highlight w:val="yellow"/>
              </w:rPr>
              <w:t>’962</w:t>
            </w:r>
          </w:p>
        </w:tc>
        <w:tc>
          <w:tcPr>
            <w:tcW w:w="1165" w:type="dxa"/>
            <w:tcBorders>
              <w:top w:val="single" w:sz="4" w:space="0" w:color="auto"/>
              <w:bottom w:val="single" w:sz="4" w:space="0" w:color="auto"/>
            </w:tcBorders>
          </w:tcPr>
          <w:p w14:paraId="206EB720" w14:textId="77777777" w:rsidR="00604A06" w:rsidRPr="00916A76" w:rsidRDefault="00604A06" w:rsidP="0063687D">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27’199</w:t>
            </w:r>
          </w:p>
        </w:tc>
        <w:tc>
          <w:tcPr>
            <w:tcW w:w="1791" w:type="dxa"/>
            <w:vMerge w:val="restart"/>
            <w:tcBorders>
              <w:top w:val="single" w:sz="4" w:space="0" w:color="auto"/>
            </w:tcBorders>
          </w:tcPr>
          <w:p w14:paraId="52741A18" w14:textId="77777777" w:rsidR="00604A06" w:rsidRPr="00916A76" w:rsidRDefault="00604A06" w:rsidP="0063687D">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281’080’948</w:t>
            </w:r>
          </w:p>
        </w:tc>
        <w:tc>
          <w:tcPr>
            <w:tcW w:w="1613" w:type="dxa"/>
            <w:vMerge w:val="restart"/>
            <w:tcBorders>
              <w:top w:val="single" w:sz="4" w:space="0" w:color="auto"/>
            </w:tcBorders>
          </w:tcPr>
          <w:p w14:paraId="4B19F1E5" w14:textId="77777777" w:rsidR="00604A06" w:rsidRPr="00916A76" w:rsidRDefault="00604A06" w:rsidP="0063687D">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20’070’952</w:t>
            </w:r>
          </w:p>
        </w:tc>
        <w:tc>
          <w:tcPr>
            <w:tcW w:w="1879" w:type="dxa"/>
            <w:vMerge w:val="restart"/>
            <w:tcBorders>
              <w:top w:val="single" w:sz="4" w:space="0" w:color="auto"/>
            </w:tcBorders>
          </w:tcPr>
          <w:p w14:paraId="3D61BC9A" w14:textId="77777777" w:rsidR="00604A06" w:rsidRPr="00916A76" w:rsidRDefault="00604A06" w:rsidP="0063687D">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301’151’900</w:t>
            </w:r>
          </w:p>
        </w:tc>
      </w:tr>
      <w:tr w:rsidR="00604A06" w:rsidRPr="00197140" w14:paraId="1F63937F" w14:textId="77777777" w:rsidTr="0063687D">
        <w:trPr>
          <w:trHeight w:val="113"/>
        </w:trPr>
        <w:tc>
          <w:tcPr>
            <w:tcW w:w="798" w:type="dxa"/>
            <w:vMerge/>
            <w:tcBorders>
              <w:bottom w:val="single" w:sz="4" w:space="0" w:color="auto"/>
            </w:tcBorders>
          </w:tcPr>
          <w:p w14:paraId="692B2E7C" w14:textId="77777777" w:rsidR="00604A06" w:rsidRDefault="00604A06" w:rsidP="0063687D">
            <w:pPr>
              <w:jc w:val="both"/>
              <w:rPr>
                <w:rFonts w:ascii="Times New Roman" w:hAnsi="Times New Roman" w:cs="Times New Roman"/>
                <w:sz w:val="24"/>
                <w:szCs w:val="24"/>
                <w:highlight w:val="yellow"/>
              </w:rPr>
            </w:pPr>
          </w:p>
        </w:tc>
        <w:tc>
          <w:tcPr>
            <w:tcW w:w="1560" w:type="dxa"/>
            <w:vMerge/>
          </w:tcPr>
          <w:p w14:paraId="38A33020" w14:textId="77777777" w:rsidR="00604A06" w:rsidRDefault="00604A06" w:rsidP="0063687D">
            <w:pPr>
              <w:jc w:val="both"/>
              <w:rPr>
                <w:rFonts w:ascii="Times New Roman" w:hAnsi="Times New Roman" w:cs="Times New Roman"/>
                <w:sz w:val="24"/>
                <w:szCs w:val="24"/>
                <w:highlight w:val="yellow"/>
              </w:rPr>
            </w:pPr>
          </w:p>
        </w:tc>
        <w:tc>
          <w:tcPr>
            <w:tcW w:w="1277" w:type="dxa"/>
            <w:vMerge/>
          </w:tcPr>
          <w:p w14:paraId="677A16BC" w14:textId="77777777" w:rsidR="00604A06" w:rsidRPr="00197140" w:rsidRDefault="00604A06" w:rsidP="0063687D">
            <w:pPr>
              <w:jc w:val="both"/>
              <w:rPr>
                <w:rFonts w:ascii="Times New Roman" w:hAnsi="Times New Roman" w:cs="Times New Roman"/>
                <w:sz w:val="24"/>
                <w:szCs w:val="24"/>
                <w:highlight w:val="yellow"/>
                <w:lang w:val="mn-MN"/>
              </w:rPr>
            </w:pPr>
          </w:p>
        </w:tc>
        <w:tc>
          <w:tcPr>
            <w:tcW w:w="1167" w:type="dxa"/>
            <w:vMerge/>
          </w:tcPr>
          <w:p w14:paraId="51C725B4" w14:textId="77777777" w:rsidR="00604A06" w:rsidRPr="00197140" w:rsidRDefault="00604A06" w:rsidP="0063687D">
            <w:pPr>
              <w:jc w:val="both"/>
              <w:rPr>
                <w:rFonts w:ascii="Times New Roman" w:hAnsi="Times New Roman" w:cs="Times New Roman"/>
                <w:sz w:val="24"/>
                <w:szCs w:val="24"/>
                <w:highlight w:val="yellow"/>
                <w:lang w:val="mn-MN"/>
              </w:rPr>
            </w:pPr>
          </w:p>
        </w:tc>
        <w:tc>
          <w:tcPr>
            <w:tcW w:w="1165" w:type="dxa"/>
            <w:tcBorders>
              <w:top w:val="single" w:sz="4" w:space="0" w:color="auto"/>
            </w:tcBorders>
          </w:tcPr>
          <w:p w14:paraId="5FFE4A72" w14:textId="77777777" w:rsidR="00604A06" w:rsidRPr="00916A76" w:rsidRDefault="00604A06" w:rsidP="0063687D">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763</w:t>
            </w:r>
          </w:p>
        </w:tc>
        <w:tc>
          <w:tcPr>
            <w:tcW w:w="1791" w:type="dxa"/>
            <w:vMerge/>
          </w:tcPr>
          <w:p w14:paraId="397AF25F" w14:textId="77777777" w:rsidR="00604A06" w:rsidRPr="00197140" w:rsidRDefault="00604A06" w:rsidP="0063687D">
            <w:pPr>
              <w:jc w:val="both"/>
              <w:rPr>
                <w:rFonts w:ascii="Times New Roman" w:hAnsi="Times New Roman" w:cs="Times New Roman"/>
                <w:sz w:val="24"/>
                <w:szCs w:val="24"/>
                <w:highlight w:val="yellow"/>
                <w:lang w:val="mn-MN"/>
              </w:rPr>
            </w:pPr>
          </w:p>
        </w:tc>
        <w:tc>
          <w:tcPr>
            <w:tcW w:w="1613" w:type="dxa"/>
            <w:vMerge/>
          </w:tcPr>
          <w:p w14:paraId="3CB10320" w14:textId="77777777" w:rsidR="00604A06" w:rsidRPr="00197140" w:rsidRDefault="00604A06" w:rsidP="0063687D">
            <w:pPr>
              <w:jc w:val="both"/>
              <w:rPr>
                <w:rFonts w:ascii="Times New Roman" w:hAnsi="Times New Roman" w:cs="Times New Roman"/>
                <w:sz w:val="24"/>
                <w:szCs w:val="24"/>
                <w:highlight w:val="yellow"/>
                <w:lang w:val="mn-MN"/>
              </w:rPr>
            </w:pPr>
          </w:p>
        </w:tc>
        <w:tc>
          <w:tcPr>
            <w:tcW w:w="1879" w:type="dxa"/>
            <w:vMerge/>
          </w:tcPr>
          <w:p w14:paraId="6DD1A994" w14:textId="77777777" w:rsidR="00604A06" w:rsidRPr="00197140" w:rsidRDefault="00604A06" w:rsidP="0063687D">
            <w:pPr>
              <w:jc w:val="both"/>
              <w:rPr>
                <w:rFonts w:ascii="Times New Roman" w:hAnsi="Times New Roman" w:cs="Times New Roman"/>
                <w:sz w:val="24"/>
                <w:szCs w:val="24"/>
                <w:highlight w:val="yellow"/>
                <w:lang w:val="mn-MN"/>
              </w:rPr>
            </w:pPr>
          </w:p>
        </w:tc>
      </w:tr>
      <w:tr w:rsidR="00604A06" w:rsidRPr="00197140" w14:paraId="0C264986" w14:textId="77777777" w:rsidTr="0063687D">
        <w:trPr>
          <w:trHeight w:val="285"/>
        </w:trPr>
        <w:tc>
          <w:tcPr>
            <w:tcW w:w="798" w:type="dxa"/>
            <w:vMerge w:val="restart"/>
            <w:tcBorders>
              <w:top w:val="single" w:sz="4" w:space="0" w:color="auto"/>
            </w:tcBorders>
          </w:tcPr>
          <w:p w14:paraId="4A1E2503" w14:textId="77777777" w:rsidR="00604A06" w:rsidRPr="00197140" w:rsidRDefault="00604A06" w:rsidP="0063687D">
            <w:pPr>
              <w:jc w:val="both"/>
              <w:rPr>
                <w:rFonts w:ascii="Times New Roman" w:hAnsi="Times New Roman" w:cs="Times New Roman"/>
                <w:b/>
                <w:sz w:val="24"/>
                <w:szCs w:val="24"/>
                <w:highlight w:val="yellow"/>
                <w:lang w:val="mn-MN"/>
              </w:rPr>
            </w:pPr>
            <w:r w:rsidRPr="00197140">
              <w:rPr>
                <w:rFonts w:ascii="Times New Roman" w:hAnsi="Times New Roman" w:cs="Times New Roman"/>
                <w:b/>
                <w:sz w:val="24"/>
                <w:szCs w:val="24"/>
                <w:highlight w:val="yellow"/>
                <w:lang w:val="mn-MN"/>
              </w:rPr>
              <w:t>Нийт</w:t>
            </w:r>
          </w:p>
        </w:tc>
        <w:tc>
          <w:tcPr>
            <w:tcW w:w="1560" w:type="dxa"/>
            <w:vMerge w:val="restart"/>
          </w:tcPr>
          <w:p w14:paraId="017EAE93" w14:textId="77777777" w:rsidR="00604A06" w:rsidRPr="00197140" w:rsidRDefault="00604A06" w:rsidP="0063687D">
            <w:pPr>
              <w:jc w:val="both"/>
              <w:rPr>
                <w:rFonts w:ascii="Times New Roman" w:hAnsi="Times New Roman" w:cs="Times New Roman"/>
                <w:b/>
                <w:sz w:val="24"/>
                <w:szCs w:val="24"/>
                <w:highlight w:val="yellow"/>
                <w:lang w:val="mn-MN"/>
              </w:rPr>
            </w:pPr>
          </w:p>
        </w:tc>
        <w:tc>
          <w:tcPr>
            <w:tcW w:w="1277" w:type="dxa"/>
            <w:vMerge w:val="restart"/>
          </w:tcPr>
          <w:p w14:paraId="73FBDFA4" w14:textId="77777777" w:rsidR="00604A06" w:rsidRPr="001B112F" w:rsidRDefault="00604A06" w:rsidP="0063687D">
            <w:pPr>
              <w:jc w:val="both"/>
              <w:rPr>
                <w:rFonts w:ascii="Times New Roman" w:hAnsi="Times New Roman" w:cs="Times New Roman"/>
                <w:b/>
                <w:sz w:val="24"/>
                <w:szCs w:val="24"/>
                <w:highlight w:val="yellow"/>
              </w:rPr>
            </w:pPr>
            <w:r>
              <w:rPr>
                <w:rFonts w:ascii="Times New Roman" w:hAnsi="Times New Roman" w:cs="Times New Roman"/>
                <w:b/>
                <w:sz w:val="24"/>
                <w:szCs w:val="24"/>
                <w:highlight w:val="yellow"/>
                <w:lang w:val="mn-MN"/>
              </w:rPr>
              <w:t>5</w:t>
            </w:r>
            <w:r w:rsidRPr="00197140">
              <w:rPr>
                <w:rFonts w:ascii="Times New Roman" w:hAnsi="Times New Roman" w:cs="Times New Roman"/>
                <w:b/>
                <w:sz w:val="24"/>
                <w:szCs w:val="24"/>
                <w:highlight w:val="yellow"/>
              </w:rPr>
              <w:t>’</w:t>
            </w:r>
            <w:r>
              <w:rPr>
                <w:rFonts w:ascii="Times New Roman" w:hAnsi="Times New Roman" w:cs="Times New Roman"/>
                <w:b/>
                <w:sz w:val="24"/>
                <w:szCs w:val="24"/>
                <w:highlight w:val="yellow"/>
              </w:rPr>
              <w:t>347</w:t>
            </w:r>
          </w:p>
        </w:tc>
        <w:tc>
          <w:tcPr>
            <w:tcW w:w="1167" w:type="dxa"/>
            <w:vMerge w:val="restart"/>
          </w:tcPr>
          <w:p w14:paraId="20BF9729" w14:textId="77777777" w:rsidR="00604A06" w:rsidRPr="00A97D96" w:rsidRDefault="00604A06" w:rsidP="0063687D">
            <w:pPr>
              <w:jc w:val="both"/>
              <w:rPr>
                <w:rFonts w:ascii="Times New Roman" w:hAnsi="Times New Roman" w:cs="Times New Roman"/>
                <w:b/>
                <w:sz w:val="24"/>
                <w:szCs w:val="24"/>
                <w:highlight w:val="yellow"/>
              </w:rPr>
            </w:pPr>
            <w:r w:rsidRPr="00197140">
              <w:rPr>
                <w:rFonts w:ascii="Times New Roman" w:hAnsi="Times New Roman" w:cs="Times New Roman"/>
                <w:b/>
                <w:sz w:val="24"/>
                <w:szCs w:val="24"/>
                <w:highlight w:val="yellow"/>
                <w:lang w:val="mn-MN"/>
              </w:rPr>
              <w:t>1</w:t>
            </w:r>
            <w:r>
              <w:rPr>
                <w:rFonts w:ascii="Times New Roman" w:hAnsi="Times New Roman" w:cs="Times New Roman"/>
                <w:b/>
                <w:sz w:val="24"/>
                <w:szCs w:val="24"/>
                <w:highlight w:val="yellow"/>
              </w:rPr>
              <w:t>40</w:t>
            </w:r>
            <w:r w:rsidRPr="00197140">
              <w:rPr>
                <w:rFonts w:ascii="Times New Roman" w:hAnsi="Times New Roman" w:cs="Times New Roman"/>
                <w:b/>
                <w:sz w:val="24"/>
                <w:szCs w:val="24"/>
                <w:highlight w:val="yellow"/>
              </w:rPr>
              <w:t>’</w:t>
            </w:r>
            <w:r>
              <w:rPr>
                <w:rFonts w:ascii="Times New Roman" w:hAnsi="Times New Roman" w:cs="Times New Roman"/>
                <w:b/>
                <w:sz w:val="24"/>
                <w:szCs w:val="24"/>
                <w:highlight w:val="yellow"/>
              </w:rPr>
              <w:t>775</w:t>
            </w:r>
          </w:p>
        </w:tc>
        <w:tc>
          <w:tcPr>
            <w:tcW w:w="1165" w:type="dxa"/>
            <w:tcBorders>
              <w:bottom w:val="single" w:sz="4" w:space="0" w:color="auto"/>
            </w:tcBorders>
          </w:tcPr>
          <w:p w14:paraId="7116B338" w14:textId="77777777" w:rsidR="00604A06" w:rsidRPr="00A97D96" w:rsidRDefault="00604A06" w:rsidP="0063687D">
            <w:pPr>
              <w:jc w:val="both"/>
              <w:rPr>
                <w:rFonts w:ascii="Times New Roman" w:hAnsi="Times New Roman" w:cs="Times New Roman"/>
                <w:b/>
                <w:sz w:val="24"/>
                <w:szCs w:val="24"/>
                <w:highlight w:val="yellow"/>
              </w:rPr>
            </w:pPr>
            <w:r>
              <w:rPr>
                <w:rFonts w:ascii="Times New Roman" w:hAnsi="Times New Roman" w:cs="Times New Roman"/>
                <w:b/>
                <w:sz w:val="24"/>
                <w:szCs w:val="24"/>
                <w:highlight w:val="yellow"/>
                <w:lang w:val="mn-MN"/>
              </w:rPr>
              <w:t>1</w:t>
            </w:r>
            <w:r>
              <w:rPr>
                <w:rFonts w:ascii="Times New Roman" w:hAnsi="Times New Roman" w:cs="Times New Roman"/>
                <w:b/>
                <w:sz w:val="24"/>
                <w:szCs w:val="24"/>
                <w:highlight w:val="yellow"/>
              </w:rPr>
              <w:t>35</w:t>
            </w:r>
            <w:r w:rsidRPr="00197140">
              <w:rPr>
                <w:rFonts w:ascii="Times New Roman" w:hAnsi="Times New Roman" w:cs="Times New Roman"/>
                <w:b/>
                <w:sz w:val="24"/>
                <w:szCs w:val="24"/>
                <w:highlight w:val="yellow"/>
              </w:rPr>
              <w:t>’</w:t>
            </w:r>
            <w:r>
              <w:rPr>
                <w:rFonts w:ascii="Times New Roman" w:hAnsi="Times New Roman" w:cs="Times New Roman"/>
                <w:b/>
                <w:sz w:val="24"/>
                <w:szCs w:val="24"/>
                <w:highlight w:val="yellow"/>
              </w:rPr>
              <w:t>063</w:t>
            </w:r>
          </w:p>
        </w:tc>
        <w:tc>
          <w:tcPr>
            <w:tcW w:w="1791" w:type="dxa"/>
            <w:vMerge w:val="restart"/>
          </w:tcPr>
          <w:p w14:paraId="0EE65572" w14:textId="77777777" w:rsidR="00604A06" w:rsidRPr="00A97D96" w:rsidRDefault="00604A06" w:rsidP="0063687D">
            <w:pPr>
              <w:jc w:val="both"/>
              <w:rPr>
                <w:rFonts w:ascii="Times New Roman" w:hAnsi="Times New Roman" w:cs="Times New Roman"/>
                <w:b/>
                <w:sz w:val="24"/>
                <w:szCs w:val="24"/>
                <w:highlight w:val="yellow"/>
              </w:rPr>
            </w:pPr>
            <w:r w:rsidRPr="00197140">
              <w:rPr>
                <w:rFonts w:ascii="Times New Roman" w:hAnsi="Times New Roman" w:cs="Times New Roman"/>
                <w:b/>
                <w:sz w:val="24"/>
                <w:szCs w:val="24"/>
                <w:highlight w:val="yellow"/>
                <w:lang w:val="mn-MN"/>
              </w:rPr>
              <w:t>1</w:t>
            </w:r>
            <w:r w:rsidRPr="00197140">
              <w:rPr>
                <w:rFonts w:ascii="Times New Roman" w:hAnsi="Times New Roman" w:cs="Times New Roman"/>
                <w:b/>
                <w:sz w:val="24"/>
                <w:szCs w:val="24"/>
                <w:highlight w:val="yellow"/>
              </w:rPr>
              <w:t>’</w:t>
            </w:r>
            <w:r>
              <w:rPr>
                <w:rFonts w:ascii="Times New Roman" w:hAnsi="Times New Roman" w:cs="Times New Roman"/>
                <w:b/>
                <w:sz w:val="24"/>
                <w:szCs w:val="24"/>
                <w:highlight w:val="yellow"/>
              </w:rPr>
              <w:t>482</w:t>
            </w:r>
            <w:r w:rsidRPr="00197140">
              <w:rPr>
                <w:rFonts w:ascii="Times New Roman" w:hAnsi="Times New Roman" w:cs="Times New Roman"/>
                <w:b/>
                <w:sz w:val="24"/>
                <w:szCs w:val="24"/>
                <w:highlight w:val="yellow"/>
              </w:rPr>
              <w:t>’</w:t>
            </w:r>
            <w:r>
              <w:rPr>
                <w:rFonts w:ascii="Times New Roman" w:hAnsi="Times New Roman" w:cs="Times New Roman"/>
                <w:b/>
                <w:sz w:val="24"/>
                <w:szCs w:val="24"/>
                <w:highlight w:val="yellow"/>
              </w:rPr>
              <w:t>990</w:t>
            </w:r>
            <w:r w:rsidRPr="00197140">
              <w:rPr>
                <w:rFonts w:ascii="Times New Roman" w:hAnsi="Times New Roman" w:cs="Times New Roman"/>
                <w:b/>
                <w:sz w:val="24"/>
                <w:szCs w:val="24"/>
                <w:highlight w:val="yellow"/>
              </w:rPr>
              <w:t>’</w:t>
            </w:r>
            <w:r>
              <w:rPr>
                <w:rFonts w:ascii="Times New Roman" w:hAnsi="Times New Roman" w:cs="Times New Roman"/>
                <w:b/>
                <w:sz w:val="24"/>
                <w:szCs w:val="24"/>
                <w:highlight w:val="yellow"/>
              </w:rPr>
              <w:t>524</w:t>
            </w:r>
          </w:p>
        </w:tc>
        <w:tc>
          <w:tcPr>
            <w:tcW w:w="1613" w:type="dxa"/>
            <w:vMerge w:val="restart"/>
          </w:tcPr>
          <w:p w14:paraId="3568B1AF" w14:textId="77777777" w:rsidR="00604A06" w:rsidRPr="00197140" w:rsidRDefault="00604A06" w:rsidP="0063687D">
            <w:pPr>
              <w:jc w:val="both"/>
              <w:rPr>
                <w:rFonts w:ascii="Times New Roman" w:hAnsi="Times New Roman" w:cs="Times New Roman"/>
                <w:b/>
                <w:sz w:val="24"/>
                <w:szCs w:val="24"/>
                <w:highlight w:val="yellow"/>
              </w:rPr>
            </w:pPr>
            <w:r w:rsidRPr="00197140">
              <w:rPr>
                <w:rFonts w:ascii="Times New Roman" w:hAnsi="Times New Roman" w:cs="Times New Roman"/>
                <w:b/>
                <w:sz w:val="24"/>
                <w:szCs w:val="24"/>
                <w:highlight w:val="yellow"/>
                <w:lang w:val="mn-MN"/>
              </w:rPr>
              <w:t>1</w:t>
            </w:r>
            <w:r>
              <w:rPr>
                <w:rFonts w:ascii="Times New Roman" w:hAnsi="Times New Roman" w:cs="Times New Roman"/>
                <w:b/>
                <w:sz w:val="24"/>
                <w:szCs w:val="24"/>
                <w:highlight w:val="yellow"/>
              </w:rPr>
              <w:t>08’411’676</w:t>
            </w:r>
          </w:p>
        </w:tc>
        <w:tc>
          <w:tcPr>
            <w:tcW w:w="1879" w:type="dxa"/>
            <w:vMerge w:val="restart"/>
          </w:tcPr>
          <w:p w14:paraId="0C75540E" w14:textId="77777777" w:rsidR="00604A06" w:rsidRPr="00197140" w:rsidRDefault="00604A06" w:rsidP="0063687D">
            <w:pPr>
              <w:jc w:val="both"/>
              <w:rPr>
                <w:rFonts w:ascii="Times New Roman" w:hAnsi="Times New Roman" w:cs="Times New Roman"/>
                <w:b/>
                <w:sz w:val="24"/>
                <w:szCs w:val="24"/>
                <w:highlight w:val="yellow"/>
              </w:rPr>
            </w:pPr>
            <w:r>
              <w:rPr>
                <w:rFonts w:ascii="Times New Roman" w:hAnsi="Times New Roman" w:cs="Times New Roman"/>
                <w:b/>
                <w:sz w:val="24"/>
                <w:szCs w:val="24"/>
                <w:highlight w:val="yellow"/>
              </w:rPr>
              <w:t>1’591’402</w:t>
            </w:r>
            <w:r w:rsidRPr="00197140">
              <w:rPr>
                <w:rFonts w:ascii="Times New Roman" w:hAnsi="Times New Roman" w:cs="Times New Roman"/>
                <w:b/>
                <w:sz w:val="24"/>
                <w:szCs w:val="24"/>
                <w:highlight w:val="yellow"/>
              </w:rPr>
              <w:t>’</w:t>
            </w:r>
            <w:r>
              <w:rPr>
                <w:rFonts w:ascii="Times New Roman" w:hAnsi="Times New Roman" w:cs="Times New Roman"/>
                <w:b/>
                <w:sz w:val="24"/>
                <w:szCs w:val="24"/>
                <w:highlight w:val="yellow"/>
              </w:rPr>
              <w:t>2</w:t>
            </w:r>
            <w:r w:rsidRPr="00197140">
              <w:rPr>
                <w:rFonts w:ascii="Times New Roman" w:hAnsi="Times New Roman" w:cs="Times New Roman"/>
                <w:b/>
                <w:sz w:val="24"/>
                <w:szCs w:val="24"/>
                <w:highlight w:val="yellow"/>
                <w:lang w:val="mn-MN"/>
              </w:rPr>
              <w:t>00</w:t>
            </w:r>
          </w:p>
        </w:tc>
      </w:tr>
      <w:tr w:rsidR="00604A06" w:rsidRPr="00197140" w14:paraId="2AC4EDAC" w14:textId="77777777" w:rsidTr="0063687D">
        <w:trPr>
          <w:trHeight w:val="140"/>
        </w:trPr>
        <w:tc>
          <w:tcPr>
            <w:tcW w:w="798" w:type="dxa"/>
            <w:vMerge/>
          </w:tcPr>
          <w:p w14:paraId="33DF4224" w14:textId="77777777" w:rsidR="00604A06" w:rsidRPr="00197140" w:rsidRDefault="00604A06" w:rsidP="0063687D">
            <w:pPr>
              <w:jc w:val="both"/>
              <w:rPr>
                <w:rFonts w:ascii="Times New Roman" w:hAnsi="Times New Roman" w:cs="Times New Roman"/>
                <w:b/>
                <w:sz w:val="24"/>
                <w:szCs w:val="24"/>
                <w:highlight w:val="yellow"/>
                <w:lang w:val="mn-MN"/>
              </w:rPr>
            </w:pPr>
          </w:p>
        </w:tc>
        <w:tc>
          <w:tcPr>
            <w:tcW w:w="1560" w:type="dxa"/>
            <w:vMerge/>
          </w:tcPr>
          <w:p w14:paraId="16F93C38" w14:textId="77777777" w:rsidR="00604A06" w:rsidRPr="00197140" w:rsidRDefault="00604A06" w:rsidP="0063687D">
            <w:pPr>
              <w:jc w:val="both"/>
              <w:rPr>
                <w:rFonts w:ascii="Times New Roman" w:hAnsi="Times New Roman" w:cs="Times New Roman"/>
                <w:b/>
                <w:sz w:val="24"/>
                <w:szCs w:val="24"/>
                <w:highlight w:val="yellow"/>
                <w:lang w:val="mn-MN"/>
              </w:rPr>
            </w:pPr>
          </w:p>
        </w:tc>
        <w:tc>
          <w:tcPr>
            <w:tcW w:w="1277" w:type="dxa"/>
            <w:vMerge/>
          </w:tcPr>
          <w:p w14:paraId="7287DB5A" w14:textId="77777777" w:rsidR="00604A06" w:rsidRPr="00197140" w:rsidRDefault="00604A06" w:rsidP="0063687D">
            <w:pPr>
              <w:jc w:val="both"/>
              <w:rPr>
                <w:rFonts w:ascii="Times New Roman" w:hAnsi="Times New Roman" w:cs="Times New Roman"/>
                <w:b/>
                <w:sz w:val="24"/>
                <w:szCs w:val="24"/>
                <w:highlight w:val="yellow"/>
                <w:lang w:val="mn-MN"/>
              </w:rPr>
            </w:pPr>
          </w:p>
        </w:tc>
        <w:tc>
          <w:tcPr>
            <w:tcW w:w="1167" w:type="dxa"/>
            <w:vMerge/>
          </w:tcPr>
          <w:p w14:paraId="60F6EF93" w14:textId="77777777" w:rsidR="00604A06" w:rsidRPr="00197140" w:rsidRDefault="00604A06" w:rsidP="0063687D">
            <w:pPr>
              <w:jc w:val="both"/>
              <w:rPr>
                <w:rFonts w:ascii="Times New Roman" w:hAnsi="Times New Roman" w:cs="Times New Roman"/>
                <w:b/>
                <w:sz w:val="24"/>
                <w:szCs w:val="24"/>
                <w:highlight w:val="yellow"/>
                <w:lang w:val="mn-MN"/>
              </w:rPr>
            </w:pPr>
          </w:p>
        </w:tc>
        <w:tc>
          <w:tcPr>
            <w:tcW w:w="1165" w:type="dxa"/>
            <w:tcBorders>
              <w:top w:val="single" w:sz="4" w:space="0" w:color="auto"/>
            </w:tcBorders>
          </w:tcPr>
          <w:p w14:paraId="7C51B92F" w14:textId="77777777" w:rsidR="00604A06" w:rsidRPr="00A97D96" w:rsidRDefault="00604A06" w:rsidP="0063687D">
            <w:pPr>
              <w:jc w:val="both"/>
              <w:rPr>
                <w:rFonts w:ascii="Times New Roman" w:hAnsi="Times New Roman" w:cs="Times New Roman"/>
                <w:b/>
                <w:sz w:val="24"/>
                <w:szCs w:val="24"/>
                <w:highlight w:val="yellow"/>
              </w:rPr>
            </w:pPr>
            <w:r>
              <w:rPr>
                <w:rFonts w:ascii="Times New Roman" w:hAnsi="Times New Roman" w:cs="Times New Roman"/>
                <w:b/>
                <w:sz w:val="24"/>
                <w:szCs w:val="24"/>
                <w:highlight w:val="yellow"/>
              </w:rPr>
              <w:t>5</w:t>
            </w:r>
            <w:r w:rsidRPr="00197140">
              <w:rPr>
                <w:rFonts w:ascii="Times New Roman" w:hAnsi="Times New Roman" w:cs="Times New Roman"/>
                <w:b/>
                <w:sz w:val="24"/>
                <w:szCs w:val="24"/>
                <w:highlight w:val="yellow"/>
              </w:rPr>
              <w:t>’</w:t>
            </w:r>
            <w:r>
              <w:rPr>
                <w:rFonts w:ascii="Times New Roman" w:hAnsi="Times New Roman" w:cs="Times New Roman"/>
                <w:b/>
                <w:sz w:val="24"/>
                <w:szCs w:val="24"/>
                <w:highlight w:val="yellow"/>
              </w:rPr>
              <w:t>712</w:t>
            </w:r>
          </w:p>
        </w:tc>
        <w:tc>
          <w:tcPr>
            <w:tcW w:w="1791" w:type="dxa"/>
            <w:vMerge/>
          </w:tcPr>
          <w:p w14:paraId="663A37A8" w14:textId="77777777" w:rsidR="00604A06" w:rsidRPr="00197140" w:rsidRDefault="00604A06" w:rsidP="0063687D">
            <w:pPr>
              <w:jc w:val="both"/>
              <w:rPr>
                <w:rFonts w:ascii="Times New Roman" w:hAnsi="Times New Roman" w:cs="Times New Roman"/>
                <w:b/>
                <w:sz w:val="24"/>
                <w:szCs w:val="24"/>
                <w:highlight w:val="yellow"/>
                <w:lang w:val="mn-MN"/>
              </w:rPr>
            </w:pPr>
          </w:p>
        </w:tc>
        <w:tc>
          <w:tcPr>
            <w:tcW w:w="1613" w:type="dxa"/>
            <w:vMerge/>
          </w:tcPr>
          <w:p w14:paraId="62762456" w14:textId="77777777" w:rsidR="00604A06" w:rsidRPr="00197140" w:rsidRDefault="00604A06" w:rsidP="0063687D">
            <w:pPr>
              <w:jc w:val="both"/>
              <w:rPr>
                <w:rFonts w:ascii="Times New Roman" w:hAnsi="Times New Roman" w:cs="Times New Roman"/>
                <w:b/>
                <w:sz w:val="24"/>
                <w:szCs w:val="24"/>
                <w:highlight w:val="yellow"/>
                <w:lang w:val="mn-MN"/>
              </w:rPr>
            </w:pPr>
          </w:p>
        </w:tc>
        <w:tc>
          <w:tcPr>
            <w:tcW w:w="1879" w:type="dxa"/>
            <w:vMerge/>
          </w:tcPr>
          <w:p w14:paraId="695CDE31" w14:textId="77777777" w:rsidR="00604A06" w:rsidRPr="00197140" w:rsidRDefault="00604A06" w:rsidP="0063687D">
            <w:pPr>
              <w:jc w:val="both"/>
              <w:rPr>
                <w:rFonts w:ascii="Times New Roman" w:hAnsi="Times New Roman" w:cs="Times New Roman"/>
                <w:b/>
                <w:sz w:val="24"/>
                <w:szCs w:val="24"/>
                <w:highlight w:val="yellow"/>
                <w:lang w:val="mn-MN"/>
              </w:rPr>
            </w:pPr>
          </w:p>
        </w:tc>
      </w:tr>
    </w:tbl>
    <w:p w14:paraId="5FDE9A3A" w14:textId="77777777" w:rsidR="00604A06" w:rsidRDefault="00604A06" w:rsidP="00604A06">
      <w:pPr>
        <w:spacing w:after="120" w:line="240" w:lineRule="auto"/>
        <w:ind w:firstLine="720"/>
        <w:jc w:val="both"/>
        <w:rPr>
          <w:rFonts w:ascii="Times New Roman" w:eastAsia="Times New Roman" w:hAnsi="Times New Roman" w:cs="Times New Roman"/>
          <w:sz w:val="24"/>
          <w:szCs w:val="24"/>
          <w:highlight w:val="yellow"/>
        </w:rPr>
      </w:pPr>
    </w:p>
    <w:p w14:paraId="79CF8C7E" w14:textId="77777777" w:rsidR="00604A06" w:rsidRPr="0030210C" w:rsidRDefault="00604A06" w:rsidP="00604A06">
      <w:pPr>
        <w:jc w:val="both"/>
        <w:rPr>
          <w:rFonts w:ascii="Times New Roman" w:eastAsia="Times New Roman" w:hAnsi="Times New Roman" w:cs="Times New Roman"/>
          <w:sz w:val="24"/>
          <w:szCs w:val="24"/>
          <w:lang w:val="mn-MN"/>
        </w:rPr>
      </w:pPr>
    </w:p>
    <w:tbl>
      <w:tblPr>
        <w:tblStyle w:val="TableGrid"/>
        <w:tblW w:w="0" w:type="auto"/>
        <w:tblInd w:w="-522" w:type="dxa"/>
        <w:tblLook w:val="04A0" w:firstRow="1" w:lastRow="0" w:firstColumn="1" w:lastColumn="0" w:noHBand="0" w:noVBand="1"/>
      </w:tblPr>
      <w:tblGrid>
        <w:gridCol w:w="618"/>
        <w:gridCol w:w="1096"/>
        <w:gridCol w:w="1887"/>
        <w:gridCol w:w="1596"/>
        <w:gridCol w:w="1793"/>
        <w:gridCol w:w="905"/>
        <w:gridCol w:w="1189"/>
        <w:gridCol w:w="788"/>
      </w:tblGrid>
      <w:tr w:rsidR="00604A06" w14:paraId="5EE29E11" w14:textId="77777777" w:rsidTr="0063687D">
        <w:trPr>
          <w:trHeight w:val="285"/>
        </w:trPr>
        <w:tc>
          <w:tcPr>
            <w:tcW w:w="712" w:type="dxa"/>
            <w:vMerge w:val="restart"/>
          </w:tcPr>
          <w:p w14:paraId="2A4DAD6B" w14:textId="77777777" w:rsidR="00604A06" w:rsidRPr="00705982" w:rsidRDefault="00604A06" w:rsidP="0063687D">
            <w:pPr>
              <w:jc w:val="both"/>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Д / д</w:t>
            </w:r>
          </w:p>
        </w:tc>
        <w:tc>
          <w:tcPr>
            <w:tcW w:w="9997" w:type="dxa"/>
            <w:gridSpan w:val="7"/>
            <w:tcBorders>
              <w:bottom w:val="single" w:sz="4" w:space="0" w:color="auto"/>
            </w:tcBorders>
          </w:tcPr>
          <w:p w14:paraId="0102AE3A" w14:textId="77777777" w:rsidR="00604A06" w:rsidRPr="0030210C" w:rsidRDefault="00604A06" w:rsidP="006368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mn-MN"/>
              </w:rPr>
              <w:t xml:space="preserve">ХАРЬЦУУЛАЛТ </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mn-MN"/>
              </w:rPr>
              <w:t xml:space="preserve">Үзүүлэлт </w:t>
            </w:r>
            <w:r>
              <w:rPr>
                <w:rFonts w:ascii="Times New Roman" w:eastAsia="Times New Roman" w:hAnsi="Times New Roman" w:cs="Times New Roman"/>
                <w:sz w:val="24"/>
                <w:szCs w:val="24"/>
              </w:rPr>
              <w:t>)</w:t>
            </w:r>
          </w:p>
        </w:tc>
      </w:tr>
      <w:tr w:rsidR="00604A06" w14:paraId="278D1861" w14:textId="77777777" w:rsidTr="0063687D">
        <w:trPr>
          <w:trHeight w:val="266"/>
        </w:trPr>
        <w:tc>
          <w:tcPr>
            <w:tcW w:w="712" w:type="dxa"/>
            <w:vMerge/>
          </w:tcPr>
          <w:p w14:paraId="36D6D874" w14:textId="77777777" w:rsidR="00604A06" w:rsidRDefault="00604A06" w:rsidP="0063687D">
            <w:pPr>
              <w:jc w:val="both"/>
              <w:rPr>
                <w:rFonts w:ascii="Times New Roman" w:eastAsia="Times New Roman" w:hAnsi="Times New Roman" w:cs="Times New Roman"/>
                <w:sz w:val="24"/>
                <w:szCs w:val="24"/>
                <w:lang w:val="mn-MN"/>
              </w:rPr>
            </w:pPr>
          </w:p>
        </w:tc>
        <w:tc>
          <w:tcPr>
            <w:tcW w:w="1266" w:type="dxa"/>
            <w:tcBorders>
              <w:top w:val="single" w:sz="4" w:space="0" w:color="auto"/>
              <w:right w:val="single" w:sz="4" w:space="0" w:color="auto"/>
            </w:tcBorders>
          </w:tcPr>
          <w:p w14:paraId="6B3ABD1E" w14:textId="77777777" w:rsidR="00604A06" w:rsidRDefault="00604A06" w:rsidP="0063687D">
            <w:pPr>
              <w:jc w:val="center"/>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Он</w:t>
            </w:r>
          </w:p>
        </w:tc>
        <w:tc>
          <w:tcPr>
            <w:tcW w:w="1985" w:type="dxa"/>
            <w:tcBorders>
              <w:top w:val="single" w:sz="4" w:space="0" w:color="auto"/>
              <w:right w:val="single" w:sz="4" w:space="0" w:color="auto"/>
            </w:tcBorders>
          </w:tcPr>
          <w:p w14:paraId="47762614" w14:textId="77777777" w:rsidR="00604A06" w:rsidRDefault="00604A06" w:rsidP="0063687D">
            <w:pPr>
              <w:jc w:val="center"/>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Нийт орлого</w:t>
            </w:r>
          </w:p>
        </w:tc>
        <w:tc>
          <w:tcPr>
            <w:tcW w:w="1656" w:type="dxa"/>
            <w:tcBorders>
              <w:top w:val="single" w:sz="4" w:space="0" w:color="auto"/>
              <w:right w:val="single" w:sz="4" w:space="0" w:color="auto"/>
            </w:tcBorders>
          </w:tcPr>
          <w:p w14:paraId="1A9FA29D" w14:textId="77777777" w:rsidR="00604A06" w:rsidRDefault="00604A06" w:rsidP="0063687D">
            <w:pPr>
              <w:jc w:val="center"/>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АТҮТ -д</w:t>
            </w:r>
          </w:p>
        </w:tc>
        <w:tc>
          <w:tcPr>
            <w:tcW w:w="1851" w:type="dxa"/>
            <w:tcBorders>
              <w:top w:val="single" w:sz="4" w:space="0" w:color="auto"/>
              <w:left w:val="single" w:sz="4" w:space="0" w:color="auto"/>
              <w:right w:val="single" w:sz="4" w:space="0" w:color="auto"/>
            </w:tcBorders>
          </w:tcPr>
          <w:p w14:paraId="792E103D" w14:textId="77777777" w:rsidR="00604A06" w:rsidRDefault="00604A06" w:rsidP="0063687D">
            <w:pPr>
              <w:jc w:val="center"/>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Компанид</w:t>
            </w:r>
          </w:p>
        </w:tc>
        <w:tc>
          <w:tcPr>
            <w:tcW w:w="960" w:type="dxa"/>
            <w:tcBorders>
              <w:top w:val="single" w:sz="4" w:space="0" w:color="auto"/>
              <w:left w:val="single" w:sz="4" w:space="0" w:color="auto"/>
              <w:right w:val="single" w:sz="4" w:space="0" w:color="auto"/>
            </w:tcBorders>
          </w:tcPr>
          <w:p w14:paraId="7731DEA1" w14:textId="77777777" w:rsidR="00604A06" w:rsidRDefault="00604A06" w:rsidP="0063687D">
            <w:pPr>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 xml:space="preserve">Рейс </w:t>
            </w:r>
          </w:p>
        </w:tc>
        <w:tc>
          <w:tcPr>
            <w:tcW w:w="1250" w:type="dxa"/>
            <w:tcBorders>
              <w:top w:val="single" w:sz="4" w:space="0" w:color="auto"/>
              <w:left w:val="single" w:sz="4" w:space="0" w:color="auto"/>
              <w:right w:val="single" w:sz="4" w:space="0" w:color="auto"/>
            </w:tcBorders>
          </w:tcPr>
          <w:p w14:paraId="4F36CB09" w14:textId="77777777" w:rsidR="00604A06" w:rsidRPr="0030210C" w:rsidRDefault="00604A06" w:rsidP="006368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mn-MN"/>
              </w:rPr>
              <w:t>Зорчигч</w:t>
            </w:r>
          </w:p>
        </w:tc>
        <w:tc>
          <w:tcPr>
            <w:tcW w:w="1029" w:type="dxa"/>
            <w:tcBorders>
              <w:top w:val="single" w:sz="4" w:space="0" w:color="auto"/>
              <w:left w:val="single" w:sz="4" w:space="0" w:color="auto"/>
              <w:right w:val="single" w:sz="4" w:space="0" w:color="auto"/>
            </w:tcBorders>
          </w:tcPr>
          <w:p w14:paraId="0417FE8D" w14:textId="77777777" w:rsidR="00604A06" w:rsidRDefault="00604A06" w:rsidP="0063687D">
            <w:pPr>
              <w:jc w:val="center"/>
              <w:rPr>
                <w:rFonts w:ascii="Times New Roman" w:eastAsia="Times New Roman" w:hAnsi="Times New Roman" w:cs="Times New Roman"/>
                <w:sz w:val="24"/>
                <w:szCs w:val="24"/>
                <w:lang w:val="mn-MN"/>
              </w:rPr>
            </w:pPr>
          </w:p>
        </w:tc>
      </w:tr>
      <w:tr w:rsidR="00604A06" w14:paraId="6B5B63A6" w14:textId="77777777" w:rsidTr="0063687D">
        <w:trPr>
          <w:trHeight w:val="449"/>
        </w:trPr>
        <w:tc>
          <w:tcPr>
            <w:tcW w:w="712" w:type="dxa"/>
          </w:tcPr>
          <w:p w14:paraId="6AECFAB5" w14:textId="77777777" w:rsidR="00604A06" w:rsidRPr="00705982" w:rsidRDefault="00604A06" w:rsidP="0063687D">
            <w:pPr>
              <w:jc w:val="both"/>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1.</w:t>
            </w:r>
          </w:p>
        </w:tc>
        <w:tc>
          <w:tcPr>
            <w:tcW w:w="1266" w:type="dxa"/>
            <w:tcBorders>
              <w:right w:val="single" w:sz="4" w:space="0" w:color="auto"/>
            </w:tcBorders>
          </w:tcPr>
          <w:p w14:paraId="205AD7CF" w14:textId="77777777" w:rsidR="00604A06" w:rsidRPr="00705982" w:rsidRDefault="00604A06" w:rsidP="0063687D">
            <w:pPr>
              <w:jc w:val="both"/>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2018 он</w:t>
            </w:r>
          </w:p>
        </w:tc>
        <w:tc>
          <w:tcPr>
            <w:tcW w:w="1985" w:type="dxa"/>
            <w:tcBorders>
              <w:left w:val="single" w:sz="4" w:space="0" w:color="auto"/>
              <w:right w:val="single" w:sz="4" w:space="0" w:color="auto"/>
            </w:tcBorders>
          </w:tcPr>
          <w:p w14:paraId="5815E2F6" w14:textId="77777777" w:rsidR="00604A06" w:rsidRPr="00197140" w:rsidRDefault="00604A06" w:rsidP="0063687D">
            <w:pPr>
              <w:jc w:val="both"/>
              <w:rPr>
                <w:rFonts w:ascii="Times New Roman" w:hAnsi="Times New Roman" w:cs="Times New Roman"/>
                <w:b/>
                <w:sz w:val="24"/>
                <w:szCs w:val="24"/>
                <w:highlight w:val="yellow"/>
              </w:rPr>
            </w:pPr>
            <w:r w:rsidRPr="00197140">
              <w:rPr>
                <w:rFonts w:ascii="Times New Roman" w:hAnsi="Times New Roman" w:cs="Times New Roman"/>
                <w:b/>
                <w:sz w:val="24"/>
                <w:szCs w:val="24"/>
                <w:highlight w:val="yellow"/>
              </w:rPr>
              <w:t>1’798’343’</w:t>
            </w:r>
            <w:r w:rsidRPr="00197140">
              <w:rPr>
                <w:rFonts w:ascii="Times New Roman" w:hAnsi="Times New Roman" w:cs="Times New Roman"/>
                <w:b/>
                <w:sz w:val="24"/>
                <w:szCs w:val="24"/>
                <w:highlight w:val="yellow"/>
                <w:lang w:val="mn-MN"/>
              </w:rPr>
              <w:t>600</w:t>
            </w:r>
          </w:p>
        </w:tc>
        <w:tc>
          <w:tcPr>
            <w:tcW w:w="1656" w:type="dxa"/>
            <w:tcBorders>
              <w:left w:val="single" w:sz="4" w:space="0" w:color="auto"/>
              <w:right w:val="single" w:sz="4" w:space="0" w:color="auto"/>
            </w:tcBorders>
          </w:tcPr>
          <w:p w14:paraId="5AB0CB23" w14:textId="77777777" w:rsidR="00604A06" w:rsidRDefault="00604A06" w:rsidP="0063687D">
            <w:pPr>
              <w:jc w:val="both"/>
              <w:rPr>
                <w:rFonts w:ascii="Times New Roman" w:eastAsia="Times New Roman" w:hAnsi="Times New Roman" w:cs="Times New Roman"/>
                <w:sz w:val="24"/>
                <w:szCs w:val="24"/>
              </w:rPr>
            </w:pPr>
            <w:r w:rsidRPr="00197140">
              <w:rPr>
                <w:rFonts w:ascii="Times New Roman" w:hAnsi="Times New Roman" w:cs="Times New Roman"/>
                <w:b/>
                <w:sz w:val="24"/>
                <w:szCs w:val="24"/>
                <w:highlight w:val="yellow"/>
                <w:lang w:val="mn-MN"/>
              </w:rPr>
              <w:t>1</w:t>
            </w:r>
            <w:r w:rsidRPr="00197140">
              <w:rPr>
                <w:rFonts w:ascii="Times New Roman" w:hAnsi="Times New Roman" w:cs="Times New Roman"/>
                <w:b/>
                <w:sz w:val="24"/>
                <w:szCs w:val="24"/>
                <w:highlight w:val="yellow"/>
              </w:rPr>
              <w:t>21’400’524</w:t>
            </w:r>
          </w:p>
        </w:tc>
        <w:tc>
          <w:tcPr>
            <w:tcW w:w="1851" w:type="dxa"/>
            <w:tcBorders>
              <w:left w:val="single" w:sz="4" w:space="0" w:color="auto"/>
              <w:right w:val="single" w:sz="4" w:space="0" w:color="auto"/>
            </w:tcBorders>
          </w:tcPr>
          <w:p w14:paraId="4B6DDA67" w14:textId="77777777" w:rsidR="00604A06" w:rsidRPr="00197140" w:rsidRDefault="00604A06" w:rsidP="0063687D">
            <w:pPr>
              <w:jc w:val="both"/>
              <w:rPr>
                <w:rFonts w:ascii="Times New Roman" w:hAnsi="Times New Roman" w:cs="Times New Roman"/>
                <w:b/>
                <w:sz w:val="24"/>
                <w:szCs w:val="24"/>
                <w:highlight w:val="yellow"/>
              </w:rPr>
            </w:pPr>
            <w:r w:rsidRPr="00197140">
              <w:rPr>
                <w:rFonts w:ascii="Times New Roman" w:hAnsi="Times New Roman" w:cs="Times New Roman"/>
                <w:b/>
                <w:sz w:val="24"/>
                <w:szCs w:val="24"/>
                <w:highlight w:val="yellow"/>
                <w:lang w:val="mn-MN"/>
              </w:rPr>
              <w:t>1</w:t>
            </w:r>
            <w:r w:rsidRPr="00197140">
              <w:rPr>
                <w:rFonts w:ascii="Times New Roman" w:hAnsi="Times New Roman" w:cs="Times New Roman"/>
                <w:b/>
                <w:sz w:val="24"/>
                <w:szCs w:val="24"/>
                <w:highlight w:val="yellow"/>
              </w:rPr>
              <w:t>’</w:t>
            </w:r>
            <w:r w:rsidRPr="00197140">
              <w:rPr>
                <w:rFonts w:ascii="Times New Roman" w:hAnsi="Times New Roman" w:cs="Times New Roman"/>
                <w:b/>
                <w:sz w:val="24"/>
                <w:szCs w:val="24"/>
                <w:highlight w:val="yellow"/>
                <w:lang w:val="mn-MN"/>
              </w:rPr>
              <w:t>676</w:t>
            </w:r>
            <w:r w:rsidRPr="00197140">
              <w:rPr>
                <w:rFonts w:ascii="Times New Roman" w:hAnsi="Times New Roman" w:cs="Times New Roman"/>
                <w:b/>
                <w:sz w:val="24"/>
                <w:szCs w:val="24"/>
                <w:highlight w:val="yellow"/>
              </w:rPr>
              <w:t>’</w:t>
            </w:r>
            <w:r w:rsidRPr="00197140">
              <w:rPr>
                <w:rFonts w:ascii="Times New Roman" w:hAnsi="Times New Roman" w:cs="Times New Roman"/>
                <w:b/>
                <w:sz w:val="24"/>
                <w:szCs w:val="24"/>
                <w:highlight w:val="yellow"/>
                <w:lang w:val="mn-MN"/>
              </w:rPr>
              <w:t>942</w:t>
            </w:r>
            <w:r w:rsidRPr="00197140">
              <w:rPr>
                <w:rFonts w:ascii="Times New Roman" w:hAnsi="Times New Roman" w:cs="Times New Roman"/>
                <w:b/>
                <w:sz w:val="24"/>
                <w:szCs w:val="24"/>
                <w:highlight w:val="yellow"/>
              </w:rPr>
              <w:t>’</w:t>
            </w:r>
            <w:r w:rsidRPr="00197140">
              <w:rPr>
                <w:rFonts w:ascii="Times New Roman" w:hAnsi="Times New Roman" w:cs="Times New Roman"/>
                <w:b/>
                <w:sz w:val="24"/>
                <w:szCs w:val="24"/>
                <w:highlight w:val="yellow"/>
                <w:lang w:val="mn-MN"/>
              </w:rPr>
              <w:t>776</w:t>
            </w:r>
          </w:p>
        </w:tc>
        <w:tc>
          <w:tcPr>
            <w:tcW w:w="960" w:type="dxa"/>
            <w:tcBorders>
              <w:left w:val="single" w:sz="4" w:space="0" w:color="auto"/>
              <w:right w:val="single" w:sz="4" w:space="0" w:color="auto"/>
            </w:tcBorders>
          </w:tcPr>
          <w:p w14:paraId="50606F58" w14:textId="77777777" w:rsidR="00604A06" w:rsidRDefault="00604A06" w:rsidP="0063687D">
            <w:pPr>
              <w:jc w:val="both"/>
              <w:rPr>
                <w:rFonts w:ascii="Times New Roman" w:eastAsia="Times New Roman" w:hAnsi="Times New Roman" w:cs="Times New Roman"/>
                <w:sz w:val="24"/>
                <w:szCs w:val="24"/>
              </w:rPr>
            </w:pPr>
            <w:r>
              <w:rPr>
                <w:rFonts w:ascii="Times New Roman" w:hAnsi="Times New Roman" w:cs="Times New Roman"/>
                <w:b/>
                <w:sz w:val="24"/>
                <w:szCs w:val="24"/>
                <w:highlight w:val="yellow"/>
              </w:rPr>
              <w:t>6</w:t>
            </w:r>
            <w:r w:rsidRPr="00197140">
              <w:rPr>
                <w:rFonts w:ascii="Times New Roman" w:hAnsi="Times New Roman" w:cs="Times New Roman"/>
                <w:b/>
                <w:sz w:val="24"/>
                <w:szCs w:val="24"/>
                <w:highlight w:val="yellow"/>
              </w:rPr>
              <w:t>’</w:t>
            </w:r>
            <w:r>
              <w:rPr>
                <w:rFonts w:ascii="Times New Roman" w:hAnsi="Times New Roman" w:cs="Times New Roman"/>
                <w:b/>
                <w:sz w:val="24"/>
                <w:szCs w:val="24"/>
                <w:highlight w:val="yellow"/>
              </w:rPr>
              <w:t>3</w:t>
            </w:r>
            <w:r w:rsidRPr="00197140">
              <w:rPr>
                <w:rFonts w:ascii="Times New Roman" w:hAnsi="Times New Roman" w:cs="Times New Roman"/>
                <w:b/>
                <w:sz w:val="24"/>
                <w:szCs w:val="24"/>
                <w:highlight w:val="yellow"/>
                <w:lang w:val="mn-MN"/>
              </w:rPr>
              <w:t>21</w:t>
            </w:r>
          </w:p>
        </w:tc>
        <w:tc>
          <w:tcPr>
            <w:tcW w:w="1250" w:type="dxa"/>
            <w:tcBorders>
              <w:left w:val="single" w:sz="4" w:space="0" w:color="auto"/>
              <w:right w:val="single" w:sz="4" w:space="0" w:color="auto"/>
            </w:tcBorders>
          </w:tcPr>
          <w:p w14:paraId="1E9C5937" w14:textId="77777777" w:rsidR="00604A06" w:rsidRDefault="00604A06" w:rsidP="0063687D">
            <w:pPr>
              <w:jc w:val="both"/>
              <w:rPr>
                <w:rFonts w:ascii="Times New Roman" w:eastAsia="Times New Roman" w:hAnsi="Times New Roman" w:cs="Times New Roman"/>
                <w:sz w:val="24"/>
                <w:szCs w:val="24"/>
              </w:rPr>
            </w:pPr>
            <w:r w:rsidRPr="00197140">
              <w:rPr>
                <w:rFonts w:ascii="Times New Roman" w:hAnsi="Times New Roman" w:cs="Times New Roman"/>
                <w:b/>
                <w:sz w:val="24"/>
                <w:szCs w:val="24"/>
                <w:highlight w:val="yellow"/>
                <w:lang w:val="mn-MN"/>
              </w:rPr>
              <w:t>1</w:t>
            </w:r>
            <w:r w:rsidRPr="00197140">
              <w:rPr>
                <w:rFonts w:ascii="Times New Roman" w:hAnsi="Times New Roman" w:cs="Times New Roman"/>
                <w:b/>
                <w:sz w:val="24"/>
                <w:szCs w:val="24"/>
                <w:highlight w:val="yellow"/>
              </w:rPr>
              <w:t>95’</w:t>
            </w:r>
            <w:r w:rsidRPr="00197140">
              <w:rPr>
                <w:rFonts w:ascii="Times New Roman" w:hAnsi="Times New Roman" w:cs="Times New Roman"/>
                <w:b/>
                <w:sz w:val="24"/>
                <w:szCs w:val="24"/>
                <w:highlight w:val="yellow"/>
                <w:lang w:val="mn-MN"/>
              </w:rPr>
              <w:t>616</w:t>
            </w:r>
          </w:p>
        </w:tc>
        <w:tc>
          <w:tcPr>
            <w:tcW w:w="1029" w:type="dxa"/>
            <w:tcBorders>
              <w:left w:val="single" w:sz="4" w:space="0" w:color="auto"/>
            </w:tcBorders>
          </w:tcPr>
          <w:p w14:paraId="6F174913" w14:textId="77777777" w:rsidR="00604A06" w:rsidRDefault="00604A06" w:rsidP="0063687D">
            <w:pPr>
              <w:jc w:val="both"/>
              <w:rPr>
                <w:rFonts w:ascii="Times New Roman" w:eastAsia="Times New Roman" w:hAnsi="Times New Roman" w:cs="Times New Roman"/>
                <w:sz w:val="24"/>
                <w:szCs w:val="24"/>
              </w:rPr>
            </w:pPr>
          </w:p>
        </w:tc>
      </w:tr>
      <w:tr w:rsidR="00604A06" w14:paraId="3CF9FDC3" w14:textId="77777777" w:rsidTr="0063687D">
        <w:trPr>
          <w:trHeight w:val="449"/>
        </w:trPr>
        <w:tc>
          <w:tcPr>
            <w:tcW w:w="712" w:type="dxa"/>
            <w:tcBorders>
              <w:bottom w:val="single" w:sz="4" w:space="0" w:color="auto"/>
            </w:tcBorders>
          </w:tcPr>
          <w:p w14:paraId="2C0AB9FD" w14:textId="77777777" w:rsidR="00604A06" w:rsidRPr="00705982" w:rsidRDefault="00604A06" w:rsidP="0063687D">
            <w:pPr>
              <w:jc w:val="both"/>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2.</w:t>
            </w:r>
          </w:p>
        </w:tc>
        <w:tc>
          <w:tcPr>
            <w:tcW w:w="1266" w:type="dxa"/>
            <w:tcBorders>
              <w:bottom w:val="single" w:sz="4" w:space="0" w:color="auto"/>
            </w:tcBorders>
          </w:tcPr>
          <w:p w14:paraId="328DDAEE" w14:textId="77777777" w:rsidR="00604A06" w:rsidRPr="00705982" w:rsidRDefault="00604A06" w:rsidP="0063687D">
            <w:pPr>
              <w:jc w:val="both"/>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2019 он</w:t>
            </w:r>
          </w:p>
        </w:tc>
        <w:tc>
          <w:tcPr>
            <w:tcW w:w="1985" w:type="dxa"/>
            <w:tcBorders>
              <w:bottom w:val="single" w:sz="4" w:space="0" w:color="auto"/>
            </w:tcBorders>
          </w:tcPr>
          <w:p w14:paraId="0714A2E6" w14:textId="77777777" w:rsidR="00604A06" w:rsidRPr="00197140" w:rsidRDefault="00604A06" w:rsidP="0063687D">
            <w:pPr>
              <w:jc w:val="both"/>
              <w:rPr>
                <w:rFonts w:ascii="Times New Roman" w:hAnsi="Times New Roman" w:cs="Times New Roman"/>
                <w:b/>
                <w:sz w:val="24"/>
                <w:szCs w:val="24"/>
                <w:highlight w:val="yellow"/>
              </w:rPr>
            </w:pPr>
            <w:r>
              <w:rPr>
                <w:rFonts w:ascii="Times New Roman" w:hAnsi="Times New Roman" w:cs="Times New Roman"/>
                <w:b/>
                <w:sz w:val="24"/>
                <w:szCs w:val="24"/>
                <w:highlight w:val="yellow"/>
              </w:rPr>
              <w:t>1’591’402</w:t>
            </w:r>
            <w:r w:rsidRPr="00197140">
              <w:rPr>
                <w:rFonts w:ascii="Times New Roman" w:hAnsi="Times New Roman" w:cs="Times New Roman"/>
                <w:b/>
                <w:sz w:val="24"/>
                <w:szCs w:val="24"/>
                <w:highlight w:val="yellow"/>
              </w:rPr>
              <w:t>’</w:t>
            </w:r>
            <w:r>
              <w:rPr>
                <w:rFonts w:ascii="Times New Roman" w:hAnsi="Times New Roman" w:cs="Times New Roman"/>
                <w:b/>
                <w:sz w:val="24"/>
                <w:szCs w:val="24"/>
                <w:highlight w:val="yellow"/>
              </w:rPr>
              <w:t>2</w:t>
            </w:r>
            <w:r w:rsidRPr="00197140">
              <w:rPr>
                <w:rFonts w:ascii="Times New Roman" w:hAnsi="Times New Roman" w:cs="Times New Roman"/>
                <w:b/>
                <w:sz w:val="24"/>
                <w:szCs w:val="24"/>
                <w:highlight w:val="yellow"/>
                <w:lang w:val="mn-MN"/>
              </w:rPr>
              <w:t>00</w:t>
            </w:r>
          </w:p>
        </w:tc>
        <w:tc>
          <w:tcPr>
            <w:tcW w:w="1656" w:type="dxa"/>
            <w:tcBorders>
              <w:bottom w:val="single" w:sz="4" w:space="0" w:color="auto"/>
            </w:tcBorders>
          </w:tcPr>
          <w:p w14:paraId="3DB9FB24" w14:textId="77777777" w:rsidR="00604A06" w:rsidRPr="0030210C" w:rsidRDefault="00604A06" w:rsidP="0063687D">
            <w:pPr>
              <w:jc w:val="both"/>
              <w:rPr>
                <w:rFonts w:ascii="Times New Roman" w:hAnsi="Times New Roman" w:cs="Times New Roman"/>
                <w:b/>
                <w:sz w:val="24"/>
                <w:szCs w:val="24"/>
                <w:highlight w:val="yellow"/>
              </w:rPr>
            </w:pPr>
            <w:r w:rsidRPr="00197140">
              <w:rPr>
                <w:rFonts w:ascii="Times New Roman" w:hAnsi="Times New Roman" w:cs="Times New Roman"/>
                <w:b/>
                <w:sz w:val="24"/>
                <w:szCs w:val="24"/>
                <w:highlight w:val="yellow"/>
                <w:lang w:val="mn-MN"/>
              </w:rPr>
              <w:t>1</w:t>
            </w:r>
            <w:r>
              <w:rPr>
                <w:rFonts w:ascii="Times New Roman" w:hAnsi="Times New Roman" w:cs="Times New Roman"/>
                <w:b/>
                <w:sz w:val="24"/>
                <w:szCs w:val="24"/>
                <w:highlight w:val="yellow"/>
              </w:rPr>
              <w:t>08’411’676</w:t>
            </w:r>
          </w:p>
        </w:tc>
        <w:tc>
          <w:tcPr>
            <w:tcW w:w="1851" w:type="dxa"/>
            <w:tcBorders>
              <w:bottom w:val="single" w:sz="4" w:space="0" w:color="auto"/>
            </w:tcBorders>
          </w:tcPr>
          <w:p w14:paraId="22E466A7" w14:textId="77777777" w:rsidR="00604A06" w:rsidRPr="00A97D96" w:rsidRDefault="00604A06" w:rsidP="0063687D">
            <w:pPr>
              <w:jc w:val="both"/>
              <w:rPr>
                <w:rFonts w:ascii="Times New Roman" w:hAnsi="Times New Roman" w:cs="Times New Roman"/>
                <w:b/>
                <w:sz w:val="24"/>
                <w:szCs w:val="24"/>
                <w:highlight w:val="yellow"/>
              </w:rPr>
            </w:pPr>
            <w:r w:rsidRPr="00197140">
              <w:rPr>
                <w:rFonts w:ascii="Times New Roman" w:hAnsi="Times New Roman" w:cs="Times New Roman"/>
                <w:b/>
                <w:sz w:val="24"/>
                <w:szCs w:val="24"/>
                <w:highlight w:val="yellow"/>
                <w:lang w:val="mn-MN"/>
              </w:rPr>
              <w:t>1</w:t>
            </w:r>
            <w:r w:rsidRPr="00197140">
              <w:rPr>
                <w:rFonts w:ascii="Times New Roman" w:hAnsi="Times New Roman" w:cs="Times New Roman"/>
                <w:b/>
                <w:sz w:val="24"/>
                <w:szCs w:val="24"/>
                <w:highlight w:val="yellow"/>
              </w:rPr>
              <w:t>’</w:t>
            </w:r>
            <w:r>
              <w:rPr>
                <w:rFonts w:ascii="Times New Roman" w:hAnsi="Times New Roman" w:cs="Times New Roman"/>
                <w:b/>
                <w:sz w:val="24"/>
                <w:szCs w:val="24"/>
                <w:highlight w:val="yellow"/>
              </w:rPr>
              <w:t>482</w:t>
            </w:r>
            <w:r w:rsidRPr="00197140">
              <w:rPr>
                <w:rFonts w:ascii="Times New Roman" w:hAnsi="Times New Roman" w:cs="Times New Roman"/>
                <w:b/>
                <w:sz w:val="24"/>
                <w:szCs w:val="24"/>
                <w:highlight w:val="yellow"/>
              </w:rPr>
              <w:t>’</w:t>
            </w:r>
            <w:r>
              <w:rPr>
                <w:rFonts w:ascii="Times New Roman" w:hAnsi="Times New Roman" w:cs="Times New Roman"/>
                <w:b/>
                <w:sz w:val="24"/>
                <w:szCs w:val="24"/>
                <w:highlight w:val="yellow"/>
              </w:rPr>
              <w:t>990</w:t>
            </w:r>
            <w:r w:rsidRPr="00197140">
              <w:rPr>
                <w:rFonts w:ascii="Times New Roman" w:hAnsi="Times New Roman" w:cs="Times New Roman"/>
                <w:b/>
                <w:sz w:val="24"/>
                <w:szCs w:val="24"/>
                <w:highlight w:val="yellow"/>
              </w:rPr>
              <w:t>’</w:t>
            </w:r>
            <w:r>
              <w:rPr>
                <w:rFonts w:ascii="Times New Roman" w:hAnsi="Times New Roman" w:cs="Times New Roman"/>
                <w:b/>
                <w:sz w:val="24"/>
                <w:szCs w:val="24"/>
                <w:highlight w:val="yellow"/>
              </w:rPr>
              <w:t>524</w:t>
            </w:r>
          </w:p>
        </w:tc>
        <w:tc>
          <w:tcPr>
            <w:tcW w:w="960" w:type="dxa"/>
            <w:tcBorders>
              <w:bottom w:val="single" w:sz="4" w:space="0" w:color="auto"/>
            </w:tcBorders>
          </w:tcPr>
          <w:p w14:paraId="2F42CE97" w14:textId="77777777" w:rsidR="00604A06" w:rsidRPr="001B112F" w:rsidRDefault="00604A06" w:rsidP="0063687D">
            <w:pPr>
              <w:jc w:val="both"/>
              <w:rPr>
                <w:rFonts w:ascii="Times New Roman" w:eastAsia="Times New Roman" w:hAnsi="Times New Roman" w:cs="Times New Roman"/>
                <w:sz w:val="24"/>
                <w:szCs w:val="24"/>
              </w:rPr>
            </w:pPr>
            <w:r>
              <w:rPr>
                <w:rFonts w:ascii="Times New Roman" w:hAnsi="Times New Roman" w:cs="Times New Roman"/>
                <w:b/>
                <w:sz w:val="24"/>
                <w:szCs w:val="24"/>
                <w:highlight w:val="yellow"/>
                <w:lang w:val="mn-MN"/>
              </w:rPr>
              <w:t>5</w:t>
            </w:r>
            <w:r w:rsidRPr="00197140">
              <w:rPr>
                <w:rFonts w:ascii="Times New Roman" w:hAnsi="Times New Roman" w:cs="Times New Roman"/>
                <w:b/>
                <w:sz w:val="24"/>
                <w:szCs w:val="24"/>
                <w:highlight w:val="yellow"/>
              </w:rPr>
              <w:t>’</w:t>
            </w:r>
            <w:r>
              <w:rPr>
                <w:rFonts w:ascii="Times New Roman" w:hAnsi="Times New Roman" w:cs="Times New Roman"/>
                <w:b/>
                <w:sz w:val="24"/>
                <w:szCs w:val="24"/>
              </w:rPr>
              <w:t>347</w:t>
            </w:r>
          </w:p>
        </w:tc>
        <w:tc>
          <w:tcPr>
            <w:tcW w:w="1250" w:type="dxa"/>
            <w:tcBorders>
              <w:bottom w:val="single" w:sz="4" w:space="0" w:color="auto"/>
            </w:tcBorders>
          </w:tcPr>
          <w:p w14:paraId="30FC39FE" w14:textId="77777777" w:rsidR="00604A06" w:rsidRDefault="00604A06" w:rsidP="0063687D">
            <w:pPr>
              <w:jc w:val="both"/>
              <w:rPr>
                <w:rFonts w:ascii="Times New Roman" w:eastAsia="Times New Roman" w:hAnsi="Times New Roman" w:cs="Times New Roman"/>
                <w:sz w:val="24"/>
                <w:szCs w:val="24"/>
              </w:rPr>
            </w:pPr>
            <w:r w:rsidRPr="00197140">
              <w:rPr>
                <w:rFonts w:ascii="Times New Roman" w:hAnsi="Times New Roman" w:cs="Times New Roman"/>
                <w:b/>
                <w:sz w:val="24"/>
                <w:szCs w:val="24"/>
                <w:highlight w:val="yellow"/>
                <w:lang w:val="mn-MN"/>
              </w:rPr>
              <w:t>1</w:t>
            </w:r>
            <w:r>
              <w:rPr>
                <w:rFonts w:ascii="Times New Roman" w:hAnsi="Times New Roman" w:cs="Times New Roman"/>
                <w:b/>
                <w:sz w:val="24"/>
                <w:szCs w:val="24"/>
                <w:highlight w:val="yellow"/>
              </w:rPr>
              <w:t>40</w:t>
            </w:r>
            <w:r w:rsidRPr="00197140">
              <w:rPr>
                <w:rFonts w:ascii="Times New Roman" w:hAnsi="Times New Roman" w:cs="Times New Roman"/>
                <w:b/>
                <w:sz w:val="24"/>
                <w:szCs w:val="24"/>
                <w:highlight w:val="yellow"/>
              </w:rPr>
              <w:t>’</w:t>
            </w:r>
            <w:r>
              <w:rPr>
                <w:rFonts w:ascii="Times New Roman" w:hAnsi="Times New Roman" w:cs="Times New Roman"/>
                <w:b/>
                <w:sz w:val="24"/>
                <w:szCs w:val="24"/>
                <w:highlight w:val="yellow"/>
              </w:rPr>
              <w:t>775</w:t>
            </w:r>
          </w:p>
        </w:tc>
        <w:tc>
          <w:tcPr>
            <w:tcW w:w="1029" w:type="dxa"/>
            <w:tcBorders>
              <w:bottom w:val="single" w:sz="4" w:space="0" w:color="auto"/>
            </w:tcBorders>
          </w:tcPr>
          <w:p w14:paraId="57499585" w14:textId="77777777" w:rsidR="00604A06" w:rsidRDefault="00604A06" w:rsidP="0063687D">
            <w:pPr>
              <w:jc w:val="both"/>
              <w:rPr>
                <w:rFonts w:ascii="Times New Roman" w:eastAsia="Times New Roman" w:hAnsi="Times New Roman" w:cs="Times New Roman"/>
                <w:sz w:val="24"/>
                <w:szCs w:val="24"/>
              </w:rPr>
            </w:pPr>
          </w:p>
        </w:tc>
      </w:tr>
      <w:tr w:rsidR="00604A06" w14:paraId="266993F2" w14:textId="77777777" w:rsidTr="0063687D">
        <w:trPr>
          <w:trHeight w:val="584"/>
        </w:trPr>
        <w:tc>
          <w:tcPr>
            <w:tcW w:w="712" w:type="dxa"/>
            <w:tcBorders>
              <w:top w:val="single" w:sz="4" w:space="0" w:color="auto"/>
            </w:tcBorders>
          </w:tcPr>
          <w:p w14:paraId="5D88F1A3" w14:textId="77777777" w:rsidR="00604A06" w:rsidRDefault="00604A06" w:rsidP="0063687D">
            <w:pPr>
              <w:jc w:val="both"/>
              <w:rPr>
                <w:rFonts w:ascii="Times New Roman" w:eastAsia="Times New Roman" w:hAnsi="Times New Roman" w:cs="Times New Roman"/>
                <w:sz w:val="24"/>
                <w:szCs w:val="24"/>
                <w:lang w:val="mn-MN"/>
              </w:rPr>
            </w:pPr>
          </w:p>
        </w:tc>
        <w:tc>
          <w:tcPr>
            <w:tcW w:w="1266" w:type="dxa"/>
            <w:tcBorders>
              <w:top w:val="single" w:sz="4" w:space="0" w:color="auto"/>
            </w:tcBorders>
          </w:tcPr>
          <w:p w14:paraId="69AAE536" w14:textId="77777777" w:rsidR="00604A06" w:rsidRDefault="00604A06" w:rsidP="0063687D">
            <w:pPr>
              <w:jc w:val="both"/>
              <w:rPr>
                <w:rFonts w:ascii="Times New Roman" w:eastAsia="Times New Roman" w:hAnsi="Times New Roman" w:cs="Times New Roman"/>
                <w:sz w:val="24"/>
                <w:szCs w:val="24"/>
                <w:lang w:val="mn-MN"/>
              </w:rPr>
            </w:pPr>
          </w:p>
        </w:tc>
        <w:tc>
          <w:tcPr>
            <w:tcW w:w="1985" w:type="dxa"/>
            <w:tcBorders>
              <w:top w:val="single" w:sz="4" w:space="0" w:color="auto"/>
            </w:tcBorders>
          </w:tcPr>
          <w:p w14:paraId="5C283124" w14:textId="77777777" w:rsidR="00604A06" w:rsidRPr="0030210C" w:rsidRDefault="00604A06" w:rsidP="0063687D">
            <w:pPr>
              <w:jc w:val="both"/>
              <w:rPr>
                <w:rFonts w:ascii="Times New Roman" w:eastAsia="Times New Roman" w:hAnsi="Times New Roman" w:cs="Times New Roman"/>
                <w:b/>
                <w:sz w:val="24"/>
                <w:szCs w:val="24"/>
                <w:lang w:val="mn-MN"/>
              </w:rPr>
            </w:pPr>
            <w:r w:rsidRPr="0030210C">
              <w:rPr>
                <w:rFonts w:ascii="Times New Roman" w:eastAsia="Times New Roman" w:hAnsi="Times New Roman" w:cs="Times New Roman"/>
                <w:b/>
                <w:sz w:val="24"/>
                <w:szCs w:val="24"/>
              </w:rPr>
              <w:t xml:space="preserve">206’941’400 </w:t>
            </w:r>
            <w:r>
              <w:rPr>
                <w:rFonts w:ascii="Times New Roman" w:eastAsia="Times New Roman" w:hAnsi="Times New Roman" w:cs="Times New Roman"/>
                <w:b/>
                <w:sz w:val="24"/>
                <w:szCs w:val="24"/>
                <w:lang w:val="mn-MN"/>
              </w:rPr>
              <w:t>₮</w:t>
            </w:r>
          </w:p>
        </w:tc>
        <w:tc>
          <w:tcPr>
            <w:tcW w:w="1656" w:type="dxa"/>
            <w:tcBorders>
              <w:top w:val="single" w:sz="4" w:space="0" w:color="auto"/>
            </w:tcBorders>
          </w:tcPr>
          <w:p w14:paraId="0CF21AD5" w14:textId="77777777" w:rsidR="00604A06" w:rsidRPr="0030210C" w:rsidRDefault="00604A06" w:rsidP="0063687D">
            <w:pPr>
              <w:jc w:val="both"/>
              <w:rPr>
                <w:rFonts w:ascii="Times New Roman" w:eastAsia="Times New Roman" w:hAnsi="Times New Roman" w:cs="Times New Roman"/>
                <w:b/>
                <w:sz w:val="24"/>
                <w:szCs w:val="24"/>
                <w:lang w:val="mn-MN"/>
              </w:rPr>
            </w:pPr>
            <w:r w:rsidRPr="0030210C">
              <w:rPr>
                <w:rFonts w:ascii="Times New Roman" w:eastAsia="Times New Roman" w:hAnsi="Times New Roman" w:cs="Times New Roman"/>
                <w:b/>
                <w:sz w:val="24"/>
                <w:szCs w:val="24"/>
              </w:rPr>
              <w:t>15’988’848</w:t>
            </w:r>
            <w:r>
              <w:rPr>
                <w:rFonts w:ascii="Times New Roman" w:eastAsia="Times New Roman" w:hAnsi="Times New Roman" w:cs="Times New Roman"/>
                <w:b/>
                <w:sz w:val="24"/>
                <w:szCs w:val="24"/>
                <w:lang w:val="mn-MN"/>
              </w:rPr>
              <w:t xml:space="preserve"> ₮</w:t>
            </w:r>
          </w:p>
        </w:tc>
        <w:tc>
          <w:tcPr>
            <w:tcW w:w="1851" w:type="dxa"/>
            <w:tcBorders>
              <w:top w:val="single" w:sz="4" w:space="0" w:color="auto"/>
            </w:tcBorders>
          </w:tcPr>
          <w:p w14:paraId="3EFC0E4F" w14:textId="77777777" w:rsidR="00604A06" w:rsidRPr="0030210C" w:rsidRDefault="00604A06" w:rsidP="0063687D">
            <w:pPr>
              <w:jc w:val="both"/>
              <w:rPr>
                <w:rFonts w:ascii="Times New Roman" w:eastAsia="Times New Roman" w:hAnsi="Times New Roman" w:cs="Times New Roman"/>
                <w:b/>
                <w:sz w:val="24"/>
                <w:szCs w:val="24"/>
                <w:lang w:val="mn-MN"/>
              </w:rPr>
            </w:pPr>
            <w:r w:rsidRPr="0030210C">
              <w:rPr>
                <w:rFonts w:ascii="Times New Roman" w:eastAsia="Times New Roman" w:hAnsi="Times New Roman" w:cs="Times New Roman"/>
                <w:b/>
                <w:sz w:val="24"/>
                <w:szCs w:val="24"/>
              </w:rPr>
              <w:t>139’952’252</w:t>
            </w:r>
            <w:r>
              <w:rPr>
                <w:rFonts w:ascii="Times New Roman" w:eastAsia="Times New Roman" w:hAnsi="Times New Roman" w:cs="Times New Roman"/>
                <w:b/>
                <w:sz w:val="24"/>
                <w:szCs w:val="24"/>
                <w:lang w:val="mn-MN"/>
              </w:rPr>
              <w:t xml:space="preserve"> ₮</w:t>
            </w:r>
          </w:p>
        </w:tc>
        <w:tc>
          <w:tcPr>
            <w:tcW w:w="960" w:type="dxa"/>
            <w:tcBorders>
              <w:top w:val="single" w:sz="4" w:space="0" w:color="auto"/>
            </w:tcBorders>
          </w:tcPr>
          <w:p w14:paraId="66BDB7A0" w14:textId="77777777" w:rsidR="00604A06" w:rsidRPr="0030210C" w:rsidRDefault="00604A06" w:rsidP="0063687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974</w:t>
            </w:r>
          </w:p>
        </w:tc>
        <w:tc>
          <w:tcPr>
            <w:tcW w:w="1250" w:type="dxa"/>
            <w:tcBorders>
              <w:top w:val="single" w:sz="4" w:space="0" w:color="auto"/>
            </w:tcBorders>
          </w:tcPr>
          <w:p w14:paraId="173A678B" w14:textId="77777777" w:rsidR="00604A06" w:rsidRPr="0030210C" w:rsidRDefault="00604A06" w:rsidP="0063687D">
            <w:pPr>
              <w:jc w:val="both"/>
              <w:rPr>
                <w:rFonts w:ascii="Times New Roman" w:eastAsia="Times New Roman" w:hAnsi="Times New Roman" w:cs="Times New Roman"/>
                <w:b/>
                <w:sz w:val="24"/>
                <w:szCs w:val="24"/>
              </w:rPr>
            </w:pPr>
            <w:r w:rsidRPr="0030210C">
              <w:rPr>
                <w:rFonts w:ascii="Times New Roman" w:eastAsia="Times New Roman" w:hAnsi="Times New Roman" w:cs="Times New Roman"/>
                <w:b/>
                <w:sz w:val="24"/>
                <w:szCs w:val="24"/>
              </w:rPr>
              <w:t>54’811</w:t>
            </w:r>
          </w:p>
        </w:tc>
        <w:tc>
          <w:tcPr>
            <w:tcW w:w="1029" w:type="dxa"/>
            <w:tcBorders>
              <w:top w:val="single" w:sz="4" w:space="0" w:color="auto"/>
            </w:tcBorders>
          </w:tcPr>
          <w:p w14:paraId="36A300FC" w14:textId="77777777" w:rsidR="00604A06" w:rsidRDefault="00604A06" w:rsidP="0063687D">
            <w:pPr>
              <w:jc w:val="both"/>
              <w:rPr>
                <w:rFonts w:ascii="Times New Roman" w:eastAsia="Times New Roman" w:hAnsi="Times New Roman" w:cs="Times New Roman"/>
                <w:sz w:val="24"/>
                <w:szCs w:val="24"/>
              </w:rPr>
            </w:pPr>
          </w:p>
        </w:tc>
      </w:tr>
    </w:tbl>
    <w:p w14:paraId="3B5D80EF" w14:textId="77777777" w:rsidR="00604A06" w:rsidRDefault="00604A06" w:rsidP="00604A06">
      <w:pPr>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Дээрхи харьцуулсан тоон хүснэгтээс харахад зорчигч урсгал өмнөх жилээс 54</w:t>
      </w:r>
      <w:r>
        <w:rPr>
          <w:rFonts w:ascii="Times New Roman" w:hAnsi="Times New Roman" w:cs="Times New Roman"/>
          <w:sz w:val="24"/>
          <w:szCs w:val="24"/>
        </w:rPr>
        <w:t xml:space="preserve">’811 </w:t>
      </w:r>
      <w:r>
        <w:rPr>
          <w:rFonts w:ascii="Times New Roman" w:hAnsi="Times New Roman" w:cs="Times New Roman"/>
          <w:sz w:val="24"/>
          <w:szCs w:val="24"/>
          <w:lang w:val="mn-MN"/>
        </w:rPr>
        <w:t xml:space="preserve">нэгжээр буурсан нь замын нөхцөл байдал , хууль бус хулгайн тээвэрлэлттэй шууд утгаараа холбоотой бөгөөд мөн хэмжээгээр компанийн санхүүгийн үзүүлэлтэнд нөлөөлж байгааг дурдахгүй өнгөрч боломгүй . </w:t>
      </w:r>
      <w:r w:rsidRPr="006B3A45">
        <w:rPr>
          <w:rFonts w:ascii="Times New Roman" w:hAnsi="Times New Roman" w:cs="Times New Roman"/>
          <w:sz w:val="24"/>
          <w:szCs w:val="24"/>
          <w:lang w:val="mn-MN"/>
        </w:rPr>
        <w:t>Өнгөрсөн 2019 он</w:t>
      </w:r>
      <w:r>
        <w:rPr>
          <w:rFonts w:ascii="Times New Roman" w:hAnsi="Times New Roman" w:cs="Times New Roman"/>
          <w:sz w:val="24"/>
          <w:szCs w:val="24"/>
          <w:lang w:val="mn-MN"/>
        </w:rPr>
        <w:t xml:space="preserve">ы 04-р сараас эхэлсэн Баянзүрхийн гүүрнээс Налайх Чойрын уулзвар хүртэлх 20,9 км зам шинэчлэлийн ажил , 06-р сараас эхэлсэн Дархан Уул аймгийн чиглэлийн 204,9 км  замын бүрэн  шинэчлэлийн ажлууд нь зорчигч урсгалд нөлөөлсөнөөр , компанийн санхүүгийн тогтвортой үйл ажиллагаанд сөрөг нөлөө үзүүлж зээлийн эргэн төлөлтөнд нөлөөллөө. Зам засварын ажил 11-р сарын 01- гэхэд орно гэсэн боловч өдийг хүртэл ороогүй байгаа нь замын нөхцөл байдлаас шалтгаалсан техникийн бүрэн бүтэн байдал алдагдаж , тэрэг техникийн урсгал засвар , хөрөнгө мөнгө ихээр зарлагдаж байгааг энд дурдах нь зүйтэй. </w:t>
      </w:r>
    </w:p>
    <w:p w14:paraId="0D281862" w14:textId="77777777" w:rsidR="00604A06" w:rsidRDefault="00604A06" w:rsidP="00604A06">
      <w:pPr>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2018 оноос үүссэн байсан “ Гор Газ “ ХХК-ны 5</w:t>
      </w:r>
      <w:r>
        <w:rPr>
          <w:rFonts w:ascii="Times New Roman" w:hAnsi="Times New Roman" w:cs="Times New Roman"/>
          <w:sz w:val="24"/>
          <w:szCs w:val="24"/>
        </w:rPr>
        <w:t xml:space="preserve">’000’000 </w:t>
      </w:r>
      <w:r>
        <w:rPr>
          <w:rFonts w:ascii="Times New Roman" w:hAnsi="Times New Roman" w:cs="Times New Roman"/>
          <w:sz w:val="24"/>
          <w:szCs w:val="24"/>
          <w:lang w:val="mn-MN"/>
        </w:rPr>
        <w:t xml:space="preserve">₮ -ийн өрийг бүрэн барагдуулж , “ МТ – Сонгинохайрхан “ ХХК-д 2018 оны 12-р сарын 31-ны байдлаар тооцоо нийлэхэд  төлөх ёстой </w:t>
      </w:r>
      <w:r w:rsidRPr="00805E6C">
        <w:rPr>
          <w:rFonts w:ascii="Times New Roman" w:hAnsi="Times New Roman" w:cs="Times New Roman"/>
          <w:b/>
          <w:sz w:val="24"/>
          <w:szCs w:val="24"/>
          <w:u w:val="single"/>
          <w:lang w:val="mn-MN"/>
        </w:rPr>
        <w:t>35</w:t>
      </w:r>
      <w:r w:rsidRPr="00805E6C">
        <w:rPr>
          <w:rFonts w:ascii="Times New Roman" w:hAnsi="Times New Roman" w:cs="Times New Roman"/>
          <w:b/>
          <w:sz w:val="24"/>
          <w:szCs w:val="24"/>
          <w:u w:val="single"/>
        </w:rPr>
        <w:t xml:space="preserve">’544’577 </w:t>
      </w:r>
      <w:r w:rsidRPr="00805E6C">
        <w:rPr>
          <w:rFonts w:ascii="Times New Roman" w:hAnsi="Times New Roman" w:cs="Times New Roman"/>
          <w:b/>
          <w:sz w:val="24"/>
          <w:szCs w:val="24"/>
          <w:u w:val="single"/>
          <w:lang w:val="mn-MN"/>
        </w:rPr>
        <w:t>₮</w:t>
      </w:r>
      <w:r>
        <w:rPr>
          <w:rFonts w:ascii="Times New Roman" w:hAnsi="Times New Roman" w:cs="Times New Roman"/>
          <w:sz w:val="24"/>
          <w:szCs w:val="24"/>
          <w:lang w:val="mn-MN"/>
        </w:rPr>
        <w:t xml:space="preserve"> -ийн өрнөөс 20</w:t>
      </w:r>
      <w:r>
        <w:rPr>
          <w:rFonts w:ascii="Times New Roman" w:hAnsi="Times New Roman" w:cs="Times New Roman"/>
          <w:sz w:val="24"/>
          <w:szCs w:val="24"/>
        </w:rPr>
        <w:t xml:space="preserve">’044’577 </w:t>
      </w:r>
      <w:r>
        <w:rPr>
          <w:rFonts w:ascii="Times New Roman" w:hAnsi="Times New Roman" w:cs="Times New Roman"/>
          <w:sz w:val="24"/>
          <w:szCs w:val="24"/>
          <w:lang w:val="mn-MN"/>
        </w:rPr>
        <w:t>₮ -ийн өрийг барагдуулж 2019 оны жилийн эцсийн байдлаар 13</w:t>
      </w:r>
      <w:r>
        <w:rPr>
          <w:rFonts w:ascii="Times New Roman" w:hAnsi="Times New Roman" w:cs="Times New Roman"/>
          <w:sz w:val="24"/>
          <w:szCs w:val="24"/>
        </w:rPr>
        <w:t xml:space="preserve">’500’000 </w:t>
      </w:r>
      <w:r>
        <w:rPr>
          <w:rFonts w:ascii="Times New Roman" w:hAnsi="Times New Roman" w:cs="Times New Roman"/>
          <w:sz w:val="24"/>
          <w:szCs w:val="24"/>
          <w:lang w:val="mn-MN"/>
        </w:rPr>
        <w:t>₮ үлдэгдэлтэй гарсан бөгөөд 2 , 3-р сард 3</w:t>
      </w:r>
      <w:r>
        <w:rPr>
          <w:rFonts w:ascii="Times New Roman" w:hAnsi="Times New Roman" w:cs="Times New Roman"/>
          <w:sz w:val="24"/>
          <w:szCs w:val="24"/>
        </w:rPr>
        <w:t xml:space="preserve">’500’000 </w:t>
      </w:r>
      <w:r>
        <w:rPr>
          <w:rFonts w:ascii="Times New Roman" w:hAnsi="Times New Roman" w:cs="Times New Roman"/>
          <w:sz w:val="24"/>
          <w:szCs w:val="24"/>
          <w:lang w:val="mn-MN"/>
        </w:rPr>
        <w:t>₮ -ийг төлж барагдуулснаар  одоогийн байдлаар  10</w:t>
      </w:r>
      <w:r>
        <w:rPr>
          <w:rFonts w:ascii="Times New Roman" w:hAnsi="Times New Roman" w:cs="Times New Roman"/>
          <w:sz w:val="24"/>
          <w:szCs w:val="24"/>
        </w:rPr>
        <w:t xml:space="preserve">’000’000 </w:t>
      </w:r>
      <w:r>
        <w:rPr>
          <w:rFonts w:ascii="Times New Roman" w:hAnsi="Times New Roman" w:cs="Times New Roman"/>
          <w:sz w:val="24"/>
          <w:szCs w:val="24"/>
          <w:lang w:val="mn-MN"/>
        </w:rPr>
        <w:t>₮ -ийн үлдэгдэлтэй байна.</w:t>
      </w:r>
    </w:p>
    <w:p w14:paraId="563C2CFC" w14:textId="77777777" w:rsidR="00604A06" w:rsidRDefault="00604A06" w:rsidP="00604A06">
      <w:pPr>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Өнгөрсөн 2019 онд зам засвар шинэтгэлийн ажил явагдсанаар замын нөхцөл байдал муудсантай холбоотойгоор тээврийн хэрэгсэл нэг бүрийн урсгал засвар өндөрсөж , компанийн өмчлөлийн тээврийн хэрэгслүүдэд </w:t>
      </w:r>
      <w:r>
        <w:rPr>
          <w:rFonts w:ascii="Times New Roman" w:hAnsi="Times New Roman" w:cs="Times New Roman"/>
          <w:sz w:val="24"/>
          <w:szCs w:val="24"/>
        </w:rPr>
        <w:t xml:space="preserve"> </w:t>
      </w:r>
      <w:r>
        <w:rPr>
          <w:rFonts w:ascii="Times New Roman" w:hAnsi="Times New Roman" w:cs="Times New Roman"/>
          <w:sz w:val="24"/>
          <w:szCs w:val="24"/>
          <w:lang w:val="mn-MN"/>
        </w:rPr>
        <w:t xml:space="preserve">2019 онд гэхэд л  </w:t>
      </w:r>
      <w:r>
        <w:rPr>
          <w:rFonts w:ascii="Times New Roman" w:hAnsi="Times New Roman" w:cs="Times New Roman"/>
          <w:sz w:val="24"/>
          <w:szCs w:val="24"/>
        </w:rPr>
        <w:t>2</w:t>
      </w:r>
      <w:r>
        <w:rPr>
          <w:rFonts w:ascii="Times New Roman" w:hAnsi="Times New Roman" w:cs="Times New Roman"/>
          <w:sz w:val="24"/>
          <w:szCs w:val="24"/>
          <w:lang w:val="mn-MN"/>
        </w:rPr>
        <w:t>5</w:t>
      </w:r>
      <w:r>
        <w:rPr>
          <w:rFonts w:ascii="Times New Roman" w:hAnsi="Times New Roman" w:cs="Times New Roman"/>
          <w:sz w:val="24"/>
          <w:szCs w:val="24"/>
        </w:rPr>
        <w:t>’0</w:t>
      </w:r>
      <w:r>
        <w:rPr>
          <w:rFonts w:ascii="Times New Roman" w:hAnsi="Times New Roman" w:cs="Times New Roman"/>
          <w:sz w:val="24"/>
          <w:szCs w:val="24"/>
          <w:lang w:val="mn-MN"/>
        </w:rPr>
        <w:t xml:space="preserve"> сая төгрөгийг гаргасны дийлэнхи хувь нь дугуй болон явах эд ангийн холбоотой тулк , амартизатор гэх мэт сэлбэгэнд зарцуулагдсан байна. </w:t>
      </w:r>
    </w:p>
    <w:p w14:paraId="5D96A107" w14:textId="77777777" w:rsidR="00604A06" w:rsidRDefault="00604A06" w:rsidP="00604A06">
      <w:pPr>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lastRenderedPageBreak/>
        <w:t>Нөгөөтөйгүүр зам засварын ажил эхлэхтэй холбоотойгоор түр зам гарган явуулж эхэлснээр компанийн эзэмшлийн тээврийн хэрэгсэлтэй жолооч нар шалтаг шалтгаан тоочин , урт богино хугацаагаар чөлөө авах , нэмэлт тэргээр гарахгүй байх зэрэг асуудал гарч , шугам зам таслахгүй байхын тулд компанийн өмчлөлийн тээврийн хэрэгслийг 7 , 8-р сард түлхүү явуулснаар тухайн тээврийн хэрэгсэл шугам замд орлого олж байгаа хэдий харагдавч  урсгал зардалд гарч буй   хөрөнгө зарлага нь давсан үзүүлэлтэй байгаа юм.</w:t>
      </w:r>
    </w:p>
    <w:p w14:paraId="76AC6F71" w14:textId="77777777" w:rsidR="00604A06" w:rsidRDefault="00604A06" w:rsidP="00604A06">
      <w:pPr>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Мөн үүн дээр компанийн өмчлөлийн тээврийн хэрэгслийг эзмшиж буй жолооч нарын өмчдөө хандаж байгаа хандлага,  өөриймсөг биш хүний</w:t>
      </w:r>
      <w:r>
        <w:rPr>
          <w:rFonts w:ascii="Times New Roman" w:hAnsi="Times New Roman" w:cs="Times New Roman"/>
          <w:sz w:val="24"/>
          <w:szCs w:val="24"/>
        </w:rPr>
        <w:t xml:space="preserve"> </w:t>
      </w:r>
      <w:r>
        <w:rPr>
          <w:rFonts w:ascii="Times New Roman" w:hAnsi="Times New Roman" w:cs="Times New Roman"/>
          <w:sz w:val="24"/>
          <w:szCs w:val="24"/>
          <w:lang w:val="mn-MN"/>
        </w:rPr>
        <w:t>сэтгэлээр хандаж байгаа нь нөлөөлснийг дурдах нь зүйтэй.</w:t>
      </w:r>
    </w:p>
    <w:p w14:paraId="503C4374" w14:textId="77777777" w:rsidR="00604A06" w:rsidRDefault="00604A06" w:rsidP="00604A06">
      <w:pPr>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Мөн компанийн дотоодын хяналт шалгалт муу , ажил үүрэгтээ эзний ёсоор хандах хандлага дутагдаж байгаа асуудал гарч байгаагийн нэг тод жишээ бол  2019 оны 12-р сарын 07-ны өдрийн Улаанбаатар Дархан Уул чиглэлийн шугам замд явсан 83 – 67 УБҮ улсын дугаартай такси үйлчилгээний жолооч Мижидийн Мөнхжаргал Дархан Уул аймгаас 4 зорчигчтой гарч яваад 52 – ийн давааны уруудах явцдаа зам тээврийн осол гаргаж , компанийн тээвэрлэлтийн үйл ажиллагааг нэг сарын хугацаатай тасалдуулсаныг энд цохон тэмдэглэх нь зүйтэй болов уу гэж бодож байна. 2020 оны 01-р сарын 11-ны өдрөөс эхлэнтом оврын тээврийн хэрэгслийн тээвэрлэлтийн үйл ажиллагаа явагдаж эхэлсэн авч одоог хүртэл Дархан уул чиглэлийн шугам замын такси үйлчилгээний урсгал нээгдээгүй байгааг та бид мэдэж байгаа. Бие биендээ найдсан , тээвэрлэлтийн үйл ажиллагааг урсгалаар нь  явуулдагын  нэг тод жишээ энэ зам тээврийн осол болсон. 2019 оны 12-р сарын 07- нд гарсан энэхүү зам тээврийн ослоос шалтгаалан 11- ээс эхлэн гэрээний үүргээ зохих ёсоор биелүүлээгүй , хяналт шалгалт муугаас шалтгаалсан зам тээврийн осол болсоны учраас гэсэн шалтгааны улмаас “ АТҮТ “ ТӨҮГ компанитай байгуулсан гэрээг хууль хяналтын байгууллагаар шийдэгдэх хүртэл тодорхойгүй хугацаагаар хэмээн түдгэлзүүлэн  “ Хараацайн жигүүр “ ХХК-тай түр гэрээ байгуулан явуулж эхэлсэн нь , компанийн дотооддоо хийх хяналт шалгалт , ажлын хариуцлага муугаас шалтгаалсан зам тээврийн осол гаргасан тохиолдолд шууд гэрээ цуцлан , бид бүгд ажилгүйдлийн эгнээнд шилжихэд тун ойрхон байгааг илтгэж байна. </w:t>
      </w:r>
    </w:p>
    <w:p w14:paraId="32F4874B" w14:textId="77777777" w:rsidR="00604A06" w:rsidRDefault="00604A06" w:rsidP="00604A06">
      <w:pPr>
        <w:ind w:firstLine="720"/>
        <w:jc w:val="both"/>
        <w:rPr>
          <w:rFonts w:ascii="Times New Roman" w:hAnsi="Times New Roman" w:cs="Times New Roman"/>
          <w:sz w:val="24"/>
          <w:szCs w:val="24"/>
        </w:rPr>
      </w:pPr>
      <w:r>
        <w:rPr>
          <w:rFonts w:ascii="Times New Roman" w:hAnsi="Times New Roman" w:cs="Times New Roman"/>
          <w:sz w:val="24"/>
          <w:szCs w:val="24"/>
          <w:lang w:val="mn-MN"/>
        </w:rPr>
        <w:t>Эндээс дүгнэлт хийж , хариуцсан ажилдаа эзний ёсоор хандаж , нийгмийн хариуцлагаа ухамсарлан , шат шатандаа дор бүрнээ бие биендээ зарчимч шаардлага тавьж , ажилдаа хандах хандлагаа өөрчлөх цаг болсон гэж үзэж байна.</w:t>
      </w:r>
    </w:p>
    <w:p w14:paraId="69F70D07" w14:textId="77777777" w:rsidR="00604A06" w:rsidRPr="001D6007" w:rsidRDefault="00604A06" w:rsidP="00604A06">
      <w:pPr>
        <w:ind w:firstLine="720"/>
        <w:jc w:val="both"/>
        <w:rPr>
          <w:rFonts w:ascii="Times New Roman" w:hAnsi="Times New Roman" w:cs="Times New Roman"/>
          <w:sz w:val="24"/>
          <w:szCs w:val="24"/>
          <w:lang w:val="mn-MN"/>
        </w:rPr>
      </w:pPr>
      <w:r w:rsidRPr="004D0CBD">
        <w:rPr>
          <w:rFonts w:ascii="Times New Roman" w:hAnsi="Times New Roman" w:cs="Times New Roman"/>
          <w:sz w:val="24"/>
          <w:szCs w:val="24"/>
          <w:lang w:val="mn-MN"/>
        </w:rPr>
        <w:t>Зам тээврийн яам болон АТҮТ-өөс явуулж байгаа бодлогын хүрээнд хот хоорондын зорчигч тээврийн үйлчлгээнд явж байгаа тээврийн хэрэгслийг жилд 4 удаа оношлогоонд оруулах асуудлыг дэмжин тухай бүрт нь  бүх тээврийн хэрэгслүүдийг бүрэн цаг алдалгүй хамруулсан бөгөөд тээврийн хэрэгслийн жолооч нарыг жолоочийн хариуцлагын даатгалд бүрэн хамруулсан.</w:t>
      </w:r>
    </w:p>
    <w:p w14:paraId="45BBBC01" w14:textId="77777777" w:rsidR="00604A06" w:rsidRPr="004D0CBD" w:rsidRDefault="00604A06" w:rsidP="00604A06">
      <w:pPr>
        <w:ind w:firstLine="720"/>
        <w:jc w:val="both"/>
        <w:rPr>
          <w:rFonts w:ascii="Times New Roman" w:hAnsi="Times New Roman" w:cs="Times New Roman"/>
          <w:sz w:val="24"/>
          <w:szCs w:val="24"/>
          <w:lang w:val="mn-MN"/>
        </w:rPr>
      </w:pPr>
      <w:r w:rsidRPr="004D0CBD">
        <w:rPr>
          <w:rFonts w:ascii="Times New Roman" w:hAnsi="Times New Roman" w:cs="Times New Roman"/>
          <w:sz w:val="24"/>
          <w:szCs w:val="24"/>
          <w:lang w:val="mn-MN"/>
        </w:rPr>
        <w:lastRenderedPageBreak/>
        <w:t>Зорчигч жолооч нарын ая тухтай байдал, аюулгүйн тээвэрлэлтийн үүднээс Дархан Уул аймгийн чиглэлийн шугам замд дундын цэг болох “ Бамбарууш “ цайны газартай хамтран ажиллах гэрээг</w:t>
      </w:r>
      <w:r>
        <w:rPr>
          <w:rFonts w:ascii="Times New Roman" w:hAnsi="Times New Roman" w:cs="Times New Roman"/>
          <w:sz w:val="24"/>
          <w:szCs w:val="24"/>
          <w:lang w:val="mn-MN"/>
        </w:rPr>
        <w:t xml:space="preserve"> 201</w:t>
      </w:r>
      <w:r>
        <w:rPr>
          <w:rFonts w:ascii="Times New Roman" w:hAnsi="Times New Roman" w:cs="Times New Roman"/>
          <w:sz w:val="24"/>
          <w:szCs w:val="24"/>
        </w:rPr>
        <w:t>9</w:t>
      </w:r>
      <w:r>
        <w:rPr>
          <w:rFonts w:ascii="Times New Roman" w:hAnsi="Times New Roman" w:cs="Times New Roman"/>
          <w:sz w:val="24"/>
          <w:szCs w:val="24"/>
          <w:lang w:val="mn-MN"/>
        </w:rPr>
        <w:t xml:space="preserve"> оны 08 -р сарын 30-аа</w:t>
      </w:r>
      <w:r w:rsidRPr="004D0CBD">
        <w:rPr>
          <w:rFonts w:ascii="Times New Roman" w:hAnsi="Times New Roman" w:cs="Times New Roman"/>
          <w:sz w:val="24"/>
          <w:szCs w:val="24"/>
          <w:lang w:val="mn-MN"/>
        </w:rPr>
        <w:t>с эхлэн шинэчлэн  байгуулж ажиллаж ирлээ.</w:t>
      </w:r>
    </w:p>
    <w:p w14:paraId="4E2852DF" w14:textId="77777777" w:rsidR="00604A06" w:rsidRPr="004D0CBD" w:rsidRDefault="00604A06" w:rsidP="00604A06">
      <w:pPr>
        <w:jc w:val="both"/>
        <w:rPr>
          <w:rFonts w:ascii="Times New Roman" w:hAnsi="Times New Roman" w:cs="Times New Roman"/>
          <w:sz w:val="24"/>
          <w:szCs w:val="24"/>
          <w:lang w:val="mn-MN"/>
        </w:rPr>
      </w:pPr>
      <w:r w:rsidRPr="004D0CBD">
        <w:rPr>
          <w:rFonts w:ascii="Times New Roman" w:hAnsi="Times New Roman" w:cs="Times New Roman"/>
          <w:sz w:val="24"/>
          <w:szCs w:val="24"/>
          <w:lang w:val="mn-MN"/>
        </w:rPr>
        <w:tab/>
        <w:t>3-р улиралд Баянгол дүүргийн “ Онцгой байдлын хэлтэс “ –тэй хамтран галын аюулаас урьдчилан сэргийлэх болон тээвэрлэлтийн явцад гал гарсан тохиолдолд яаралтай авах арга хэмжээ, хэрэгжүүлэх арга зам сэдэвт сургалт өдөрлөгийн зохион байгуул</w:t>
      </w:r>
      <w:r>
        <w:rPr>
          <w:rFonts w:ascii="Times New Roman" w:hAnsi="Times New Roman" w:cs="Times New Roman"/>
          <w:sz w:val="24"/>
          <w:szCs w:val="24"/>
          <w:lang w:val="mn-MN"/>
        </w:rPr>
        <w:t>са</w:t>
      </w:r>
      <w:proofErr w:type="spellStart"/>
      <w:r w:rsidRPr="004D0CBD">
        <w:rPr>
          <w:rFonts w:ascii="Times New Roman" w:hAnsi="Times New Roman" w:cs="Times New Roman"/>
          <w:sz w:val="24"/>
          <w:szCs w:val="24"/>
        </w:rPr>
        <w:t>ны</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зэрэгцээгээр</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компанийн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эзэмшлийн</w:t>
      </w:r>
      <w:proofErr w:type="spellEnd"/>
      <w:r w:rsidRPr="004D0CBD">
        <w:rPr>
          <w:rFonts w:ascii="Times New Roman" w:hAnsi="Times New Roman" w:cs="Times New Roman"/>
          <w:sz w:val="24"/>
          <w:szCs w:val="24"/>
        </w:rPr>
        <w:t xml:space="preserve"> </w:t>
      </w:r>
      <w:r w:rsidRPr="004D0CBD">
        <w:rPr>
          <w:rFonts w:ascii="Times New Roman" w:hAnsi="Times New Roman" w:cs="Times New Roman"/>
          <w:sz w:val="24"/>
          <w:szCs w:val="24"/>
          <w:lang w:val="mn-MN"/>
        </w:rPr>
        <w:t>нийт тээврийн хэрэгслүүдийг хяналтын камер хар хайрцагаар бүрэн хангаж, тээвэрлэгч жолооч нарын аюулгүй тээвэрлэлтэнд анхаарч ажиллалаа.</w:t>
      </w:r>
    </w:p>
    <w:p w14:paraId="7C000D0D" w14:textId="77777777" w:rsidR="00604A06" w:rsidRPr="004D0CBD" w:rsidRDefault="00604A06" w:rsidP="00604A06">
      <w:pPr>
        <w:ind w:firstLine="720"/>
        <w:jc w:val="both"/>
        <w:rPr>
          <w:rFonts w:ascii="Times New Roman" w:hAnsi="Times New Roman" w:cs="Times New Roman"/>
          <w:sz w:val="24"/>
          <w:szCs w:val="24"/>
          <w:lang w:val="mn-MN"/>
        </w:rPr>
      </w:pPr>
      <w:r w:rsidRPr="004D0CBD">
        <w:rPr>
          <w:rFonts w:ascii="Times New Roman" w:hAnsi="Times New Roman" w:cs="Times New Roman"/>
          <w:sz w:val="24"/>
          <w:szCs w:val="24"/>
          <w:lang w:val="mn-MN"/>
        </w:rPr>
        <w:t xml:space="preserve"> Мөн  АТХУБайцаагч Алтансүх, Батбаяр</w:t>
      </w:r>
      <w:r>
        <w:rPr>
          <w:rFonts w:ascii="Times New Roman" w:hAnsi="Times New Roman" w:cs="Times New Roman"/>
          <w:sz w:val="24"/>
          <w:szCs w:val="24"/>
          <w:lang w:val="mn-MN"/>
        </w:rPr>
        <w:t xml:space="preserve"> болон</w:t>
      </w:r>
      <w:r w:rsidRPr="004D0CBD">
        <w:rPr>
          <w:rFonts w:ascii="Times New Roman" w:hAnsi="Times New Roman" w:cs="Times New Roman"/>
          <w:sz w:val="24"/>
          <w:szCs w:val="24"/>
          <w:lang w:val="mn-MN"/>
        </w:rPr>
        <w:t xml:space="preserve"> нийт тээвэрлэгч жолооч нартай хамтарсан хурлыг 3, 9-р сард зохион байгуулан хөдөлмөр хамгаалал, хөдөлмөрийн дотоод журмын биелэлтийн талаар болон илэрсэн зөрчил, дутагдлыг арилгах, зам тээврийн осол, хэрэг зөрчлөөс урьдчилан сэргийлэх талаар ярилцлага хийж,</w:t>
      </w:r>
      <w:r>
        <w:rPr>
          <w:rFonts w:ascii="Times New Roman" w:hAnsi="Times New Roman" w:cs="Times New Roman"/>
          <w:sz w:val="24"/>
          <w:szCs w:val="24"/>
          <w:lang w:val="mn-MN"/>
        </w:rPr>
        <w:t xml:space="preserve"> Зөрчлийн тухай хууль,</w:t>
      </w:r>
      <w:r w:rsidRPr="004D0CBD">
        <w:rPr>
          <w:rFonts w:ascii="Times New Roman" w:hAnsi="Times New Roman" w:cs="Times New Roman"/>
          <w:sz w:val="24"/>
          <w:szCs w:val="24"/>
          <w:lang w:val="mn-MN"/>
        </w:rPr>
        <w:t xml:space="preserve"> Автотээврийн тухай хууль түүнд нийцүүлэн гаргасан дүрэм журам, Хөдөлгөөний аюулгүй байдлын тухай хууль, Гамшиг ослын үед авах арга хэмжээ ,Замын хөдөлгөөний дүрэм, үйлчилгээний стандарт шаардлага, аж ахуйн нэгжийн техник ашиглалтын дүрмийг танилцуулж, хөдөлмөр хамгаалал, аюулгүй ажиллагааны талаар БГД-ийн ЗЦТ-ийн байцаагч Б.Сүхбат, нийслэлийн прокурорын газрын хяналтын прокурор Уртнасан нарыг урьж ирүүлэн сургалт явуулсан.</w:t>
      </w:r>
    </w:p>
    <w:p w14:paraId="290195F9" w14:textId="77777777" w:rsidR="00604A06" w:rsidRPr="004D0CBD" w:rsidRDefault="00604A06" w:rsidP="00604A06">
      <w:pPr>
        <w:jc w:val="both"/>
        <w:rPr>
          <w:rFonts w:ascii="Times New Roman" w:hAnsi="Times New Roman" w:cs="Times New Roman"/>
          <w:sz w:val="24"/>
          <w:szCs w:val="24"/>
          <w:lang w:val="mn-MN"/>
        </w:rPr>
      </w:pPr>
      <w:r w:rsidRPr="004D0CBD">
        <w:rPr>
          <w:rFonts w:ascii="Times New Roman" w:hAnsi="Times New Roman" w:cs="Times New Roman"/>
          <w:sz w:val="24"/>
          <w:szCs w:val="24"/>
          <w:lang w:val="mn-MN"/>
        </w:rPr>
        <w:tab/>
        <w:t>Тээвэрлэгч жолооч нарын ажлын хариуцлага, сахилга дэг журмыг өндөржүүлэх үүднээс нийт албан хаагч, жолооч нарын хурлыг сар тутам зохион байгуулж ирлээ.</w:t>
      </w:r>
    </w:p>
    <w:p w14:paraId="3CE33AD0" w14:textId="77777777" w:rsidR="00604A06" w:rsidRPr="004D0CBD" w:rsidRDefault="00604A06" w:rsidP="00604A06">
      <w:pPr>
        <w:jc w:val="both"/>
        <w:rPr>
          <w:rFonts w:ascii="Times New Roman" w:hAnsi="Times New Roman" w:cs="Times New Roman"/>
          <w:sz w:val="24"/>
          <w:szCs w:val="24"/>
          <w:lang w:val="mn-MN"/>
        </w:rPr>
      </w:pPr>
      <w:r w:rsidRPr="004D0CBD">
        <w:rPr>
          <w:rFonts w:ascii="Times New Roman" w:hAnsi="Times New Roman" w:cs="Times New Roman"/>
          <w:sz w:val="24"/>
          <w:szCs w:val="24"/>
          <w:lang w:val="mn-MN"/>
        </w:rPr>
        <w:tab/>
        <w:t>“ Сонгинохайрхан” болон “ Баянзүрх “ автовокзалын удирдлага, Автотээврийн улсын байцаагч, деспитчер болон орн нутгийн ТАЗГ, дайран өнгөрөх товчоо,  постуудтай  хамтран ажиллаж, хууль бус хулга</w:t>
      </w:r>
      <w:r>
        <w:rPr>
          <w:rFonts w:ascii="Times New Roman" w:hAnsi="Times New Roman" w:cs="Times New Roman"/>
          <w:sz w:val="24"/>
          <w:szCs w:val="24"/>
          <w:lang w:val="mn-MN"/>
        </w:rPr>
        <w:t>й</w:t>
      </w:r>
      <w:r w:rsidRPr="004D0CBD">
        <w:rPr>
          <w:rFonts w:ascii="Times New Roman" w:hAnsi="Times New Roman" w:cs="Times New Roman"/>
          <w:sz w:val="24"/>
          <w:szCs w:val="24"/>
          <w:lang w:val="mn-MN"/>
        </w:rPr>
        <w:t>н тээвэрлэлттэй тэмцсэн нь үр дүнгээ өгч байна.  Улирлын гэрээг бай</w:t>
      </w:r>
      <w:r>
        <w:rPr>
          <w:rFonts w:ascii="Times New Roman" w:hAnsi="Times New Roman" w:cs="Times New Roman"/>
          <w:sz w:val="24"/>
          <w:szCs w:val="24"/>
          <w:lang w:val="mn-MN"/>
        </w:rPr>
        <w:t>нга хангалттай үнэлгээтэйгээр 90</w:t>
      </w:r>
      <w:r w:rsidRPr="004D0CBD">
        <w:rPr>
          <w:rFonts w:ascii="Times New Roman" w:hAnsi="Times New Roman" w:cs="Times New Roman"/>
          <w:sz w:val="24"/>
          <w:szCs w:val="24"/>
          <w:lang w:val="mn-MN"/>
        </w:rPr>
        <w:t>-ээс дээш  хувьтайгаар дүгнүүлж ирлээ. Зам тээврийн яам болон АТҮТ-өөс зохион байгуулж байгаа сургалт, семинарт байгууллагын төлөөлөл, жолооч , тээвэр зохицуулагч, механик инженерүүдийг тогтмол хамруулж байна.Орон нутгийн Автовокзал болон Дархан Уул аймгийн Тээврийн газар, Багануур дүүргийн Тээвэр зохицуулалтын албатай ажлын уялдаа холбоотой ажиллаж, ажил үйлчилгээний талаар тогтмол мэдээлэл авч байна.</w:t>
      </w:r>
    </w:p>
    <w:p w14:paraId="745410BB" w14:textId="77777777" w:rsidR="00604A06" w:rsidRPr="004D0CBD" w:rsidRDefault="00604A06" w:rsidP="00604A06">
      <w:pPr>
        <w:jc w:val="both"/>
        <w:rPr>
          <w:rFonts w:ascii="Times New Roman" w:hAnsi="Times New Roman" w:cs="Times New Roman"/>
          <w:sz w:val="24"/>
          <w:szCs w:val="24"/>
          <w:lang w:val="mn-MN"/>
        </w:rPr>
      </w:pPr>
      <w:r w:rsidRPr="004D0CBD">
        <w:rPr>
          <w:rFonts w:ascii="Times New Roman" w:hAnsi="Times New Roman" w:cs="Times New Roman"/>
          <w:sz w:val="24"/>
          <w:szCs w:val="24"/>
          <w:lang w:val="mn-MN"/>
        </w:rPr>
        <w:tab/>
        <w:t>Гэрээний үүргээ зохих ёсоор биелүүлээгүй, удаа дараалан зөрчиж, ёс</w:t>
      </w:r>
      <w:r>
        <w:rPr>
          <w:rFonts w:ascii="Times New Roman" w:hAnsi="Times New Roman" w:cs="Times New Roman"/>
          <w:sz w:val="24"/>
          <w:szCs w:val="24"/>
          <w:lang w:val="mn-MN"/>
        </w:rPr>
        <w:t xml:space="preserve"> зүйн  алдаа дутагдал гаргасан  07 – 47 УНК , </w:t>
      </w:r>
      <w:r>
        <w:rPr>
          <w:rFonts w:ascii="Times New Roman" w:hAnsi="Times New Roman" w:cs="Times New Roman"/>
          <w:sz w:val="24"/>
          <w:szCs w:val="24"/>
        </w:rPr>
        <w:t xml:space="preserve">09 </w:t>
      </w:r>
      <w:r>
        <w:rPr>
          <w:rFonts w:ascii="Times New Roman" w:hAnsi="Times New Roman" w:cs="Times New Roman"/>
          <w:sz w:val="24"/>
          <w:szCs w:val="24"/>
          <w:lang w:val="mn-MN"/>
        </w:rPr>
        <w:t xml:space="preserve"> – </w:t>
      </w:r>
      <w:r>
        <w:rPr>
          <w:rFonts w:ascii="Times New Roman" w:hAnsi="Times New Roman" w:cs="Times New Roman"/>
          <w:sz w:val="24"/>
          <w:szCs w:val="24"/>
        </w:rPr>
        <w:t>98</w:t>
      </w:r>
      <w:r>
        <w:rPr>
          <w:rFonts w:ascii="Times New Roman" w:hAnsi="Times New Roman" w:cs="Times New Roman"/>
          <w:sz w:val="24"/>
          <w:szCs w:val="24"/>
          <w:lang w:val="mn-MN"/>
        </w:rPr>
        <w:t xml:space="preserve">  УБЛ , 84 – 03 УБН , 03 – 02 УНЕ  , 06 – 68 УБЛ , 44 – 46 УБН , 74 – 12 УБТ , 77 – 42 УБТ , 75 – 75 УБМ , 77 – 78 УБҮ</w:t>
      </w:r>
      <w:r w:rsidRPr="004D0CBD">
        <w:rPr>
          <w:rFonts w:ascii="Times New Roman" w:hAnsi="Times New Roman" w:cs="Times New Roman"/>
          <w:sz w:val="24"/>
          <w:szCs w:val="24"/>
          <w:lang w:val="mn-MN"/>
        </w:rPr>
        <w:t xml:space="preserve"> улсын дугаар бүхий том овры</w:t>
      </w:r>
      <w:r>
        <w:rPr>
          <w:rFonts w:ascii="Times New Roman" w:hAnsi="Times New Roman" w:cs="Times New Roman"/>
          <w:sz w:val="24"/>
          <w:szCs w:val="24"/>
          <w:lang w:val="mn-MN"/>
        </w:rPr>
        <w:t xml:space="preserve">н 9 </w:t>
      </w:r>
      <w:r w:rsidRPr="004D0CBD">
        <w:rPr>
          <w:rFonts w:ascii="Times New Roman" w:hAnsi="Times New Roman" w:cs="Times New Roman"/>
          <w:sz w:val="24"/>
          <w:szCs w:val="24"/>
          <w:lang w:val="mn-MN"/>
        </w:rPr>
        <w:t>тээврийн хэрэгслийн жолооч нартай хариуцлага тооцон,  компанитай байгуулсан хөдөлмөрийн гэрээг цуцаллаа.</w:t>
      </w:r>
    </w:p>
    <w:p w14:paraId="5812C799" w14:textId="77777777" w:rsidR="00604A06" w:rsidRPr="004D0CBD" w:rsidRDefault="00604A06" w:rsidP="00604A06">
      <w:pPr>
        <w:jc w:val="both"/>
        <w:rPr>
          <w:rFonts w:ascii="Times New Roman" w:hAnsi="Times New Roman" w:cs="Times New Roman"/>
          <w:sz w:val="24"/>
          <w:szCs w:val="24"/>
          <w:lang w:val="mn-MN"/>
        </w:rPr>
      </w:pPr>
      <w:r w:rsidRPr="004D0CBD">
        <w:rPr>
          <w:rFonts w:ascii="Times New Roman" w:hAnsi="Times New Roman" w:cs="Times New Roman"/>
          <w:sz w:val="24"/>
          <w:szCs w:val="24"/>
          <w:lang w:val="mn-MN"/>
        </w:rPr>
        <w:lastRenderedPageBreak/>
        <w:tab/>
        <w:t>Багануур чиглэлийн шугам замд такси үйлчилгээ эрхэлд</w:t>
      </w:r>
      <w:r>
        <w:rPr>
          <w:rFonts w:ascii="Times New Roman" w:hAnsi="Times New Roman" w:cs="Times New Roman"/>
          <w:sz w:val="24"/>
          <w:szCs w:val="24"/>
          <w:lang w:val="mn-MN"/>
        </w:rPr>
        <w:t>эг дээрхи зөрчлийг гаргасан 49 – 19 УНА , 60 – 63 УБВ</w:t>
      </w:r>
      <w:r w:rsidRPr="004D0CBD">
        <w:rPr>
          <w:rFonts w:ascii="Times New Roman" w:hAnsi="Times New Roman" w:cs="Times New Roman"/>
          <w:sz w:val="24"/>
          <w:szCs w:val="24"/>
          <w:lang w:val="mn-MN"/>
        </w:rPr>
        <w:t xml:space="preserve"> улсын дугаар бүхий тээврийн хэрэгслийн жо</w:t>
      </w:r>
      <w:r>
        <w:rPr>
          <w:rFonts w:ascii="Times New Roman" w:hAnsi="Times New Roman" w:cs="Times New Roman"/>
          <w:sz w:val="24"/>
          <w:szCs w:val="24"/>
          <w:lang w:val="mn-MN"/>
        </w:rPr>
        <w:t xml:space="preserve">лооч Л.Хишигжаргал , С.Наранбаяр </w:t>
      </w:r>
      <w:r w:rsidRPr="004D0CBD">
        <w:rPr>
          <w:rFonts w:ascii="Times New Roman" w:hAnsi="Times New Roman" w:cs="Times New Roman"/>
          <w:sz w:val="24"/>
          <w:szCs w:val="24"/>
          <w:lang w:val="mn-MN"/>
        </w:rPr>
        <w:t xml:space="preserve"> нартай хариуцлага т</w:t>
      </w:r>
      <w:r>
        <w:rPr>
          <w:rFonts w:ascii="Times New Roman" w:hAnsi="Times New Roman" w:cs="Times New Roman"/>
          <w:sz w:val="24"/>
          <w:szCs w:val="24"/>
          <w:lang w:val="mn-MN"/>
        </w:rPr>
        <w:t>ооцон хөдөлмөрийн гэрээ цуцаллаа</w:t>
      </w:r>
      <w:r w:rsidRPr="004D0CBD">
        <w:rPr>
          <w:rFonts w:ascii="Times New Roman" w:hAnsi="Times New Roman" w:cs="Times New Roman"/>
          <w:sz w:val="24"/>
          <w:szCs w:val="24"/>
          <w:lang w:val="mn-MN"/>
        </w:rPr>
        <w:t>.</w:t>
      </w:r>
    </w:p>
    <w:p w14:paraId="6380278D" w14:textId="77777777" w:rsidR="00604A06" w:rsidRPr="004D0CBD" w:rsidRDefault="00604A06" w:rsidP="00604A06">
      <w:pPr>
        <w:jc w:val="both"/>
        <w:rPr>
          <w:rFonts w:ascii="Times New Roman" w:hAnsi="Times New Roman" w:cs="Times New Roman"/>
          <w:sz w:val="24"/>
          <w:szCs w:val="24"/>
          <w:lang w:val="mn-MN"/>
        </w:rPr>
      </w:pPr>
      <w:r w:rsidRPr="004D0CBD">
        <w:rPr>
          <w:rFonts w:ascii="Times New Roman" w:hAnsi="Times New Roman" w:cs="Times New Roman"/>
          <w:sz w:val="24"/>
          <w:szCs w:val="24"/>
          <w:lang w:val="mn-MN"/>
        </w:rPr>
        <w:tab/>
        <w:t xml:space="preserve">Дархан Уул аймгийн чиглэлд ажил үйлчилгээ эрхэлж байсан дээрхи зөрчил гарган гэрээний үүргээ </w:t>
      </w:r>
      <w:r>
        <w:rPr>
          <w:rFonts w:ascii="Times New Roman" w:hAnsi="Times New Roman" w:cs="Times New Roman"/>
          <w:sz w:val="24"/>
          <w:szCs w:val="24"/>
          <w:lang w:val="mn-MN"/>
        </w:rPr>
        <w:t xml:space="preserve">зохих ёсоор биелүүлээгүй 04 - 47  УНВ , 70 - 44 УБМ </w:t>
      </w:r>
      <w:r w:rsidRPr="004D0CBD">
        <w:rPr>
          <w:rFonts w:ascii="Times New Roman" w:hAnsi="Times New Roman" w:cs="Times New Roman"/>
          <w:sz w:val="24"/>
          <w:szCs w:val="24"/>
          <w:lang w:val="mn-MN"/>
        </w:rPr>
        <w:t xml:space="preserve"> улсын дугаар бү</w:t>
      </w:r>
      <w:r>
        <w:rPr>
          <w:rFonts w:ascii="Times New Roman" w:hAnsi="Times New Roman" w:cs="Times New Roman"/>
          <w:sz w:val="24"/>
          <w:szCs w:val="24"/>
          <w:lang w:val="mn-MN"/>
        </w:rPr>
        <w:t>хий тээврийн хэрэгсэл эзэмшигч хоёр</w:t>
      </w:r>
      <w:r w:rsidRPr="004D0CBD">
        <w:rPr>
          <w:rFonts w:ascii="Times New Roman" w:hAnsi="Times New Roman" w:cs="Times New Roman"/>
          <w:sz w:val="24"/>
          <w:szCs w:val="24"/>
          <w:lang w:val="mn-MN"/>
        </w:rPr>
        <w:t xml:space="preserve"> жолоочийн гэрээг цуцалж хариуцлага тооцон хөдөлмөрийн гэрээ цуцлагдсан дээрхи </w:t>
      </w:r>
      <w:r>
        <w:rPr>
          <w:rFonts w:ascii="Times New Roman" w:hAnsi="Times New Roman" w:cs="Times New Roman"/>
          <w:sz w:val="24"/>
          <w:szCs w:val="24"/>
          <w:lang w:val="mn-MN"/>
        </w:rPr>
        <w:t>6</w:t>
      </w:r>
      <w:r w:rsidRPr="004D0CBD">
        <w:rPr>
          <w:rFonts w:ascii="Times New Roman" w:hAnsi="Times New Roman" w:cs="Times New Roman"/>
          <w:sz w:val="24"/>
          <w:szCs w:val="24"/>
          <w:lang w:val="mn-MN"/>
        </w:rPr>
        <w:t xml:space="preserve"> тээврийн хэрэгслийн байршил тогтоогч төхөөрөмж </w:t>
      </w:r>
      <w:r w:rsidRPr="004D0CBD">
        <w:rPr>
          <w:rFonts w:ascii="Times New Roman" w:hAnsi="Times New Roman" w:cs="Times New Roman"/>
          <w:sz w:val="24"/>
          <w:szCs w:val="24"/>
        </w:rPr>
        <w:t>GPS-</w:t>
      </w:r>
      <w:proofErr w:type="spellStart"/>
      <w:r w:rsidRPr="004D0CBD">
        <w:rPr>
          <w:rFonts w:ascii="Times New Roman" w:hAnsi="Times New Roman" w:cs="Times New Roman"/>
          <w:sz w:val="24"/>
          <w:szCs w:val="24"/>
        </w:rPr>
        <w:t>ийг</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тооцоо</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дуусгаж</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салгуулсан</w:t>
      </w:r>
      <w:proofErr w:type="spellEnd"/>
      <w:r w:rsidRPr="004D0CBD">
        <w:rPr>
          <w:rFonts w:ascii="Times New Roman" w:hAnsi="Times New Roman" w:cs="Times New Roman"/>
          <w:sz w:val="24"/>
          <w:szCs w:val="24"/>
          <w:lang w:val="mn-MN"/>
        </w:rPr>
        <w:t xml:space="preserve"> болно</w:t>
      </w:r>
      <w:r w:rsidRPr="004D0CBD">
        <w:rPr>
          <w:rFonts w:ascii="Times New Roman" w:hAnsi="Times New Roman" w:cs="Times New Roman"/>
          <w:sz w:val="24"/>
          <w:szCs w:val="24"/>
        </w:rPr>
        <w:t>.</w:t>
      </w:r>
    </w:p>
    <w:p w14:paraId="467A2670" w14:textId="77777777" w:rsidR="00604A06" w:rsidRPr="004D0CBD" w:rsidRDefault="00604A06" w:rsidP="00604A06">
      <w:pPr>
        <w:jc w:val="both"/>
        <w:rPr>
          <w:rFonts w:ascii="Times New Roman" w:hAnsi="Times New Roman" w:cs="Times New Roman"/>
          <w:sz w:val="24"/>
          <w:szCs w:val="24"/>
          <w:lang w:val="mn-MN"/>
        </w:rPr>
      </w:pPr>
      <w:r w:rsidRPr="004D0CBD">
        <w:rPr>
          <w:rFonts w:ascii="Times New Roman" w:hAnsi="Times New Roman" w:cs="Times New Roman"/>
          <w:sz w:val="24"/>
          <w:szCs w:val="24"/>
          <w:lang w:val="mn-MN"/>
        </w:rPr>
        <w:tab/>
        <w:t xml:space="preserve">Авто Тээврийн Үндэсний Төвийн  8-р сарын </w:t>
      </w:r>
      <w:r w:rsidRPr="004D0CBD">
        <w:rPr>
          <w:rFonts w:ascii="Times New Roman" w:hAnsi="Times New Roman" w:cs="Times New Roman"/>
          <w:sz w:val="24"/>
          <w:szCs w:val="24"/>
        </w:rPr>
        <w:t>2</w:t>
      </w:r>
      <w:r>
        <w:rPr>
          <w:rFonts w:ascii="Times New Roman" w:hAnsi="Times New Roman" w:cs="Times New Roman"/>
          <w:sz w:val="24"/>
          <w:szCs w:val="24"/>
          <w:lang w:val="mn-MN"/>
        </w:rPr>
        <w:t>1</w:t>
      </w:r>
      <w:r w:rsidRPr="004D0CBD">
        <w:rPr>
          <w:rFonts w:ascii="Times New Roman" w:hAnsi="Times New Roman" w:cs="Times New Roman"/>
          <w:sz w:val="24"/>
          <w:szCs w:val="24"/>
          <w:lang w:val="mn-MN"/>
        </w:rPr>
        <w:t xml:space="preserve">-ны өдрийн </w:t>
      </w:r>
      <w:r w:rsidRPr="004D0CBD">
        <w:rPr>
          <w:rFonts w:ascii="Times New Roman" w:hAnsi="Times New Roman" w:cs="Times New Roman"/>
          <w:sz w:val="24"/>
          <w:szCs w:val="24"/>
        </w:rPr>
        <w:t xml:space="preserve">№ </w:t>
      </w:r>
      <w:r>
        <w:rPr>
          <w:rFonts w:ascii="Times New Roman" w:hAnsi="Times New Roman" w:cs="Times New Roman"/>
          <w:sz w:val="24"/>
          <w:szCs w:val="24"/>
          <w:lang w:val="mn-MN"/>
        </w:rPr>
        <w:t>2/</w:t>
      </w:r>
      <w:r>
        <w:rPr>
          <w:rFonts w:ascii="Times New Roman" w:hAnsi="Times New Roman" w:cs="Times New Roman"/>
          <w:sz w:val="24"/>
          <w:szCs w:val="24"/>
        </w:rPr>
        <w:t>16</w:t>
      </w:r>
      <w:r>
        <w:rPr>
          <w:rFonts w:ascii="Times New Roman" w:hAnsi="Times New Roman" w:cs="Times New Roman"/>
          <w:sz w:val="24"/>
          <w:szCs w:val="24"/>
          <w:lang w:val="mn-MN"/>
        </w:rPr>
        <w:t>34  тоот</w:t>
      </w:r>
      <w:r w:rsidRPr="004D0CBD">
        <w:rPr>
          <w:rFonts w:ascii="Times New Roman" w:hAnsi="Times New Roman" w:cs="Times New Roman"/>
          <w:sz w:val="24"/>
          <w:szCs w:val="24"/>
          <w:lang w:val="mn-MN"/>
        </w:rPr>
        <w:t xml:space="preserve"> тушаалын дагуу “ Өвөлжилтийн бэлтгэл ажлыг хангах” арга хэмжээг авч хийж хэрэгжүүлэх ажлын тайлан төлөвлөгөөг гарган, заасан хугацааны дагуу тус газар</w:t>
      </w:r>
      <w:r>
        <w:rPr>
          <w:rFonts w:ascii="Times New Roman" w:hAnsi="Times New Roman" w:cs="Times New Roman"/>
          <w:sz w:val="24"/>
          <w:szCs w:val="24"/>
          <w:lang w:val="mn-MN"/>
        </w:rPr>
        <w:t xml:space="preserve"> хүргүүлсэн бөгөөд, 9-р сарын 22</w:t>
      </w:r>
      <w:r w:rsidRPr="004D0CBD">
        <w:rPr>
          <w:rFonts w:ascii="Times New Roman" w:hAnsi="Times New Roman" w:cs="Times New Roman"/>
          <w:sz w:val="24"/>
          <w:szCs w:val="24"/>
          <w:lang w:val="mn-MN"/>
        </w:rPr>
        <w:t>-ний өдөр компанийн өвөлжилтийн бэлтгэлийг шалгуулж, холбогдох дээд байгууллагаас “ Хангалттай “ үнэлэлтийг авсан болно.</w:t>
      </w:r>
      <w:r w:rsidRPr="004D0CBD">
        <w:rPr>
          <w:rFonts w:ascii="Times New Roman" w:hAnsi="Times New Roman" w:cs="Times New Roman"/>
          <w:sz w:val="24"/>
          <w:szCs w:val="24"/>
          <w:lang w:val="mn-MN"/>
        </w:rPr>
        <w:tab/>
        <w:t xml:space="preserve">                </w:t>
      </w:r>
    </w:p>
    <w:p w14:paraId="572164D6" w14:textId="77777777" w:rsidR="00604A06" w:rsidRPr="004D0CBD" w:rsidRDefault="00604A06" w:rsidP="00604A06">
      <w:pPr>
        <w:spacing w:line="240" w:lineRule="auto"/>
        <w:jc w:val="both"/>
        <w:rPr>
          <w:rFonts w:ascii="Times New Roman" w:hAnsi="Times New Roman" w:cs="Times New Roman"/>
          <w:sz w:val="24"/>
          <w:szCs w:val="24"/>
          <w:lang w:val="mn-MN"/>
        </w:rPr>
      </w:pPr>
      <w:r w:rsidRPr="004D0CBD">
        <w:rPr>
          <w:rFonts w:ascii="Times New Roman" w:hAnsi="Times New Roman" w:cs="Times New Roman"/>
          <w:sz w:val="24"/>
          <w:szCs w:val="24"/>
          <w:lang w:val="mn-MN"/>
        </w:rPr>
        <w:tab/>
        <w:t xml:space="preserve"> </w:t>
      </w:r>
      <w:proofErr w:type="spellStart"/>
      <w:r w:rsidRPr="004D0CBD">
        <w:rPr>
          <w:rFonts w:ascii="Times New Roman" w:eastAsia="Times New Roman" w:hAnsi="Times New Roman" w:cs="Times New Roman"/>
          <w:sz w:val="24"/>
          <w:szCs w:val="24"/>
        </w:rPr>
        <w:t>Жолооч</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нарын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ажлын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хариуцлагыг</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өндөржүүлэх</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үүднээс</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сард</w:t>
      </w:r>
      <w:proofErr w:type="spellEnd"/>
      <w:r w:rsidRPr="004D0CBD">
        <w:rPr>
          <w:rFonts w:ascii="Times New Roman" w:eastAsia="Times New Roman" w:hAnsi="Times New Roman" w:cs="Times New Roman"/>
          <w:sz w:val="24"/>
          <w:szCs w:val="24"/>
        </w:rPr>
        <w:t xml:space="preserve"> 2-3 </w:t>
      </w:r>
      <w:proofErr w:type="spellStart"/>
      <w:r w:rsidRPr="004D0CBD">
        <w:rPr>
          <w:rFonts w:ascii="Times New Roman" w:eastAsia="Times New Roman" w:hAnsi="Times New Roman" w:cs="Times New Roman"/>
          <w:sz w:val="24"/>
          <w:szCs w:val="24"/>
        </w:rPr>
        <w:t>удаа</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хурал</w:t>
      </w:r>
      <w:proofErr w:type="spellEnd"/>
      <w:r w:rsidRPr="004D0CBD">
        <w:rPr>
          <w:rFonts w:ascii="Times New Roman" w:eastAsia="Times New Roman" w:hAnsi="Times New Roman" w:cs="Times New Roman"/>
          <w:sz w:val="24"/>
          <w:szCs w:val="24"/>
        </w:rPr>
        <w:t xml:space="preserve"> </w:t>
      </w:r>
      <w:proofErr w:type="spellStart"/>
      <w:proofErr w:type="gramStart"/>
      <w:r w:rsidRPr="004D0CBD">
        <w:rPr>
          <w:rFonts w:ascii="Times New Roman" w:eastAsia="Times New Roman" w:hAnsi="Times New Roman" w:cs="Times New Roman"/>
          <w:sz w:val="24"/>
          <w:szCs w:val="24"/>
        </w:rPr>
        <w:t>зарлан,хурд</w:t>
      </w:r>
      <w:proofErr w:type="spellEnd"/>
      <w:proofErr w:type="gram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болон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хуваарийн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зөрчил</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гаргахгүй</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байх</w:t>
      </w:r>
      <w:proofErr w:type="spellEnd"/>
      <w:r w:rsidRPr="004D0CBD">
        <w:rPr>
          <w:rFonts w:ascii="Times New Roman" w:eastAsia="Times New Roman" w:hAnsi="Times New Roman" w:cs="Times New Roman"/>
          <w:sz w:val="24"/>
          <w:szCs w:val="24"/>
        </w:rPr>
        <w:t xml:space="preserve"> , </w:t>
      </w:r>
      <w:proofErr w:type="spellStart"/>
      <w:r w:rsidRPr="004D0CBD">
        <w:rPr>
          <w:rFonts w:ascii="Times New Roman" w:eastAsia="Times New Roman" w:hAnsi="Times New Roman" w:cs="Times New Roman"/>
          <w:sz w:val="24"/>
          <w:szCs w:val="24"/>
        </w:rPr>
        <w:t>тээврийн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хэрэгслийн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бүрэн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бүтэн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байдлыг</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рейс</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тутамд</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хангаж</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ажиллах</w:t>
      </w:r>
      <w:proofErr w:type="spellEnd"/>
      <w:r w:rsidRPr="004D0CBD">
        <w:rPr>
          <w:rFonts w:ascii="Times New Roman" w:eastAsia="Times New Roman" w:hAnsi="Times New Roman" w:cs="Times New Roman"/>
          <w:sz w:val="24"/>
          <w:szCs w:val="24"/>
          <w:lang w:val="mn-MN"/>
        </w:rPr>
        <w:t>,</w:t>
      </w:r>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хөдөлмөр</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хамгааллын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санамжийг</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өгч</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байна</w:t>
      </w:r>
      <w:proofErr w:type="spellEnd"/>
      <w:r w:rsidRPr="004D0CBD">
        <w:rPr>
          <w:rFonts w:ascii="Times New Roman" w:eastAsia="Times New Roman" w:hAnsi="Times New Roman" w:cs="Times New Roman"/>
          <w:sz w:val="24"/>
          <w:szCs w:val="24"/>
          <w:lang w:val="mn-MN"/>
        </w:rPr>
        <w:t>.</w:t>
      </w:r>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Өглөө</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бүр</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хуваарьт</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гарч</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буй</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тээврийн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хэрэгслийн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иж</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бүрдлийг</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шалган</w:t>
      </w:r>
      <w:proofErr w:type="spellEnd"/>
      <w:r w:rsidRPr="004D0CBD">
        <w:rPr>
          <w:rFonts w:ascii="Times New Roman" w:eastAsia="Times New Roman" w:hAnsi="Times New Roman" w:cs="Times New Roman"/>
          <w:sz w:val="24"/>
          <w:szCs w:val="24"/>
        </w:rPr>
        <w:t>,</w:t>
      </w:r>
      <w:r w:rsidRPr="004D0CBD">
        <w:rPr>
          <w:rFonts w:ascii="Times New Roman" w:eastAsia="Times New Roman" w:hAnsi="Times New Roman" w:cs="Times New Roman"/>
          <w:sz w:val="24"/>
          <w:szCs w:val="24"/>
          <w:lang w:val="mn-MN"/>
        </w:rPr>
        <w:t xml:space="preserve"> </w:t>
      </w:r>
      <w:proofErr w:type="spellStart"/>
      <w:r w:rsidRPr="004D0CBD">
        <w:rPr>
          <w:rFonts w:ascii="Times New Roman" w:eastAsia="Times New Roman" w:hAnsi="Times New Roman" w:cs="Times New Roman"/>
          <w:sz w:val="24"/>
          <w:szCs w:val="24"/>
        </w:rPr>
        <w:t>шугаманд</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гарч</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байгаа</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жолооч</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нарт</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хөдөлмөр</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аюулгүйн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зааварчилгааг</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өгч</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тэмдэглэл</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хөтлөн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ажилд</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гаргаж</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хэвшүүллээ</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Дамжин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өнгөрөх</w:t>
      </w:r>
      <w:proofErr w:type="spellEnd"/>
      <w:r w:rsidRPr="004D0CBD">
        <w:rPr>
          <w:rFonts w:ascii="Times New Roman" w:eastAsia="Times New Roman" w:hAnsi="Times New Roman" w:cs="Times New Roman"/>
          <w:sz w:val="24"/>
          <w:szCs w:val="24"/>
        </w:rPr>
        <w:t xml:space="preserve"> </w:t>
      </w:r>
      <w:proofErr w:type="spellStart"/>
      <w:proofErr w:type="gramStart"/>
      <w:r w:rsidRPr="004D0CBD">
        <w:rPr>
          <w:rFonts w:ascii="Times New Roman" w:eastAsia="Times New Roman" w:hAnsi="Times New Roman" w:cs="Times New Roman"/>
          <w:sz w:val="24"/>
          <w:szCs w:val="24"/>
        </w:rPr>
        <w:t>товчоо</w:t>
      </w:r>
      <w:proofErr w:type="spellEnd"/>
      <w:r w:rsidRPr="004D0CBD">
        <w:rPr>
          <w:rFonts w:ascii="Times New Roman" w:eastAsia="Times New Roman" w:hAnsi="Times New Roman" w:cs="Times New Roman"/>
          <w:sz w:val="24"/>
          <w:szCs w:val="24"/>
        </w:rPr>
        <w:t xml:space="preserve"> ,</w:t>
      </w:r>
      <w:proofErr w:type="gram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постуудад</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байнга</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бүртгүүлж</w:t>
      </w:r>
      <w:proofErr w:type="spellEnd"/>
      <w:r w:rsidRPr="004D0CBD">
        <w:rPr>
          <w:rFonts w:ascii="Times New Roman" w:eastAsia="Times New Roman" w:hAnsi="Times New Roman" w:cs="Times New Roman"/>
          <w:sz w:val="24"/>
          <w:szCs w:val="24"/>
        </w:rPr>
        <w:t xml:space="preserve"> , </w:t>
      </w:r>
      <w:proofErr w:type="spellStart"/>
      <w:r w:rsidRPr="004D0CBD">
        <w:rPr>
          <w:rFonts w:ascii="Times New Roman" w:eastAsia="Times New Roman" w:hAnsi="Times New Roman" w:cs="Times New Roman"/>
          <w:sz w:val="24"/>
          <w:szCs w:val="24"/>
        </w:rPr>
        <w:t>тийзгүй</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зорчигч</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тээвэрлэхгүй</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байхыг</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үүрэгжүүл</w:t>
      </w:r>
      <w:proofErr w:type="spellEnd"/>
      <w:r w:rsidRPr="004D0CBD">
        <w:rPr>
          <w:rFonts w:ascii="Times New Roman" w:eastAsia="Times New Roman" w:hAnsi="Times New Roman" w:cs="Times New Roman"/>
          <w:sz w:val="24"/>
          <w:szCs w:val="24"/>
          <w:lang w:val="mn-MN"/>
        </w:rPr>
        <w:t>эн ажиллаж байгаа болно</w:t>
      </w:r>
      <w:r w:rsidRPr="004D0CBD">
        <w:rPr>
          <w:rFonts w:ascii="Times New Roman" w:eastAsia="Times New Roman" w:hAnsi="Times New Roman" w:cs="Times New Roman"/>
          <w:sz w:val="24"/>
          <w:szCs w:val="24"/>
        </w:rPr>
        <w:t xml:space="preserve"> .</w:t>
      </w:r>
    </w:p>
    <w:p w14:paraId="372650E4" w14:textId="77777777" w:rsidR="00604A06" w:rsidRPr="004D0CBD" w:rsidRDefault="00604A06" w:rsidP="00604A06">
      <w:pPr>
        <w:spacing w:line="240" w:lineRule="auto"/>
        <w:ind w:firstLine="720"/>
        <w:jc w:val="both"/>
        <w:rPr>
          <w:rFonts w:ascii="Times New Roman" w:hAnsi="Times New Roman" w:cs="Times New Roman"/>
          <w:sz w:val="24"/>
          <w:szCs w:val="24"/>
          <w:lang w:val="mn-MN"/>
        </w:rPr>
      </w:pPr>
      <w:proofErr w:type="spellStart"/>
      <w:r w:rsidRPr="004D0CBD">
        <w:rPr>
          <w:rFonts w:ascii="Times New Roman" w:hAnsi="Times New Roman" w:cs="Times New Roman"/>
          <w:sz w:val="24"/>
          <w:szCs w:val="24"/>
        </w:rPr>
        <w:t>Авто</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Тээврийн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Үндэсний</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Төвөөс</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явуулж</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байгаа</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бодлогын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хүрээнд</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хот</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хоорондын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зорчигч</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тээврийн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үйлчилгээнд</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явж</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байгаа</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тээврийн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хэрэгсэлийг</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жилд</w:t>
      </w:r>
      <w:proofErr w:type="spellEnd"/>
      <w:r w:rsidRPr="004D0CBD">
        <w:rPr>
          <w:rFonts w:ascii="Times New Roman" w:hAnsi="Times New Roman" w:cs="Times New Roman"/>
          <w:sz w:val="24"/>
          <w:szCs w:val="24"/>
        </w:rPr>
        <w:t xml:space="preserve"> 4 </w:t>
      </w:r>
      <w:proofErr w:type="spellStart"/>
      <w:r w:rsidRPr="004D0CBD">
        <w:rPr>
          <w:rFonts w:ascii="Times New Roman" w:hAnsi="Times New Roman" w:cs="Times New Roman"/>
          <w:sz w:val="24"/>
          <w:szCs w:val="24"/>
        </w:rPr>
        <w:t>удаа</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оношлогоонд</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оруулах</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асуудлыг</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дэмжин</w:t>
      </w:r>
      <w:proofErr w:type="spellEnd"/>
      <w:r w:rsidRPr="004D0CBD">
        <w:rPr>
          <w:rFonts w:ascii="Times New Roman" w:hAnsi="Times New Roman" w:cs="Times New Roman"/>
          <w:sz w:val="24"/>
          <w:szCs w:val="24"/>
          <w:lang w:val="mn-MN"/>
        </w:rPr>
        <w:t xml:space="preserve">, </w:t>
      </w:r>
      <w:proofErr w:type="gramStart"/>
      <w:r w:rsidRPr="004D0CBD">
        <w:rPr>
          <w:rFonts w:ascii="Times New Roman" w:hAnsi="Times New Roman" w:cs="Times New Roman"/>
          <w:sz w:val="24"/>
          <w:szCs w:val="24"/>
          <w:lang w:val="mn-MN"/>
        </w:rPr>
        <w:t>эхний  гурван</w:t>
      </w:r>
      <w:proofErr w:type="gramEnd"/>
      <w:r w:rsidRPr="004D0CBD">
        <w:rPr>
          <w:rFonts w:ascii="Times New Roman" w:hAnsi="Times New Roman" w:cs="Times New Roman"/>
          <w:sz w:val="24"/>
          <w:szCs w:val="24"/>
          <w:lang w:val="mn-MN"/>
        </w:rPr>
        <w:t xml:space="preserve"> улирлын төлөвлөгөөт оношлогоонд компанийн бүх тээврийн хэргэслийг графикийн дагуу оношлогоонд 100 хувь хамрууллаа. </w:t>
      </w:r>
      <w:r w:rsidRPr="004D0CBD">
        <w:rPr>
          <w:rFonts w:ascii="Times New Roman" w:eastAsia="Times New Roman" w:hAnsi="Times New Roman" w:cs="Times New Roman"/>
          <w:sz w:val="24"/>
          <w:szCs w:val="24"/>
          <w:lang w:val="mn-MN"/>
        </w:rPr>
        <w:t>Т</w:t>
      </w:r>
      <w:proofErr w:type="spellStart"/>
      <w:r w:rsidRPr="004D0CBD">
        <w:rPr>
          <w:rFonts w:ascii="Times New Roman" w:eastAsia="Times New Roman" w:hAnsi="Times New Roman" w:cs="Times New Roman"/>
          <w:sz w:val="24"/>
          <w:szCs w:val="24"/>
        </w:rPr>
        <w:t>ээвэр</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зохицуулагч</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нарын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үйл</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ажиллагаанд</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байнга</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хяналт</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тавьж</w:t>
      </w:r>
      <w:proofErr w:type="spellEnd"/>
      <w:r w:rsidRPr="004D0CBD">
        <w:rPr>
          <w:rFonts w:ascii="Times New Roman" w:eastAsia="Times New Roman" w:hAnsi="Times New Roman" w:cs="Times New Roman"/>
          <w:sz w:val="24"/>
          <w:szCs w:val="24"/>
        </w:rPr>
        <w:t>,</w:t>
      </w:r>
      <w:r w:rsidRPr="004D0CBD">
        <w:rPr>
          <w:rFonts w:ascii="Times New Roman" w:eastAsia="Times New Roman" w:hAnsi="Times New Roman" w:cs="Times New Roman"/>
          <w:sz w:val="24"/>
          <w:szCs w:val="24"/>
          <w:lang w:val="mn-MN"/>
        </w:rPr>
        <w:t xml:space="preserve"> </w:t>
      </w:r>
      <w:proofErr w:type="spellStart"/>
      <w:r w:rsidRPr="004D0CBD">
        <w:rPr>
          <w:rFonts w:ascii="Times New Roman" w:eastAsia="Times New Roman" w:hAnsi="Times New Roman" w:cs="Times New Roman"/>
          <w:sz w:val="24"/>
          <w:szCs w:val="24"/>
        </w:rPr>
        <w:t>замын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хуудас</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олголт</w:t>
      </w:r>
      <w:proofErr w:type="spellEnd"/>
      <w:r w:rsidRPr="004D0CBD">
        <w:rPr>
          <w:rFonts w:ascii="Times New Roman" w:eastAsia="Times New Roman" w:hAnsi="Times New Roman" w:cs="Times New Roman"/>
          <w:sz w:val="24"/>
          <w:szCs w:val="24"/>
        </w:rPr>
        <w:t>,</w:t>
      </w:r>
      <w:r w:rsidRPr="004D0CBD">
        <w:rPr>
          <w:rFonts w:ascii="Times New Roman" w:eastAsia="Times New Roman" w:hAnsi="Times New Roman" w:cs="Times New Roman"/>
          <w:sz w:val="24"/>
          <w:szCs w:val="24"/>
          <w:lang w:val="mn-MN"/>
        </w:rPr>
        <w:t xml:space="preserve"> </w:t>
      </w:r>
      <w:proofErr w:type="spellStart"/>
      <w:r w:rsidRPr="004D0CBD">
        <w:rPr>
          <w:rFonts w:ascii="Times New Roman" w:eastAsia="Times New Roman" w:hAnsi="Times New Roman" w:cs="Times New Roman"/>
          <w:sz w:val="24"/>
          <w:szCs w:val="24"/>
        </w:rPr>
        <w:t>хураалтыг</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тогтмол</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номер</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дугаараар</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тулган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тэмдэглэл</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хөтөлж</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байна</w:t>
      </w:r>
      <w:proofErr w:type="spellEnd"/>
      <w:r w:rsidRPr="004D0CBD">
        <w:rPr>
          <w:rFonts w:ascii="Times New Roman" w:eastAsia="Times New Roman" w:hAnsi="Times New Roman" w:cs="Times New Roman"/>
          <w:sz w:val="24"/>
          <w:szCs w:val="24"/>
        </w:rPr>
        <w:t>.</w:t>
      </w:r>
    </w:p>
    <w:tbl>
      <w:tblPr>
        <w:tblStyle w:val="TableGrid"/>
        <w:tblpPr w:leftFromText="180" w:rightFromText="180" w:vertAnchor="text" w:horzAnchor="margin" w:tblpY="238"/>
        <w:tblW w:w="10514" w:type="dxa"/>
        <w:tblLook w:val="04A0" w:firstRow="1" w:lastRow="0" w:firstColumn="1" w:lastColumn="0" w:noHBand="0" w:noVBand="1"/>
      </w:tblPr>
      <w:tblGrid>
        <w:gridCol w:w="880"/>
        <w:gridCol w:w="5258"/>
        <w:gridCol w:w="4376"/>
      </w:tblGrid>
      <w:tr w:rsidR="00604A06" w:rsidRPr="004D0CBD" w14:paraId="045ED482" w14:textId="77777777" w:rsidTr="0063687D">
        <w:trPr>
          <w:trHeight w:val="1215"/>
        </w:trPr>
        <w:tc>
          <w:tcPr>
            <w:tcW w:w="880" w:type="dxa"/>
            <w:tcBorders>
              <w:bottom w:val="single" w:sz="4" w:space="0" w:color="auto"/>
            </w:tcBorders>
          </w:tcPr>
          <w:p w14:paraId="53FA0AED" w14:textId="77777777" w:rsidR="00604A06" w:rsidRPr="004D0CBD" w:rsidRDefault="00604A06" w:rsidP="0063687D">
            <w:pPr>
              <w:jc w:val="both"/>
              <w:rPr>
                <w:rFonts w:ascii="Times New Roman" w:hAnsi="Times New Roman" w:cs="Times New Roman"/>
                <w:sz w:val="24"/>
                <w:szCs w:val="24"/>
                <w:lang w:val="mn-MN"/>
              </w:rPr>
            </w:pPr>
          </w:p>
        </w:tc>
        <w:tc>
          <w:tcPr>
            <w:tcW w:w="5258" w:type="dxa"/>
            <w:tcBorders>
              <w:bottom w:val="single" w:sz="4" w:space="0" w:color="auto"/>
            </w:tcBorders>
          </w:tcPr>
          <w:p w14:paraId="3A82069B" w14:textId="77777777" w:rsidR="00604A06" w:rsidRPr="004D0CBD" w:rsidRDefault="00604A06" w:rsidP="0063687D">
            <w:pPr>
              <w:jc w:val="both"/>
              <w:rPr>
                <w:rFonts w:ascii="Times New Roman" w:hAnsi="Times New Roman" w:cs="Times New Roman"/>
                <w:sz w:val="24"/>
                <w:szCs w:val="24"/>
              </w:rPr>
            </w:pPr>
            <w:r w:rsidRPr="004D0CBD">
              <w:rPr>
                <w:rFonts w:ascii="Times New Roman" w:hAnsi="Times New Roman" w:cs="Times New Roman"/>
                <w:sz w:val="24"/>
                <w:szCs w:val="24"/>
              </w:rPr>
              <w:t>АТҮТ-</w:t>
            </w:r>
            <w:proofErr w:type="spellStart"/>
            <w:r w:rsidRPr="004D0CBD">
              <w:rPr>
                <w:rFonts w:ascii="Times New Roman" w:hAnsi="Times New Roman" w:cs="Times New Roman"/>
                <w:sz w:val="24"/>
                <w:szCs w:val="24"/>
              </w:rPr>
              <w:t>тэй</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байгуулсан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тээвэрлэлтийн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гэрээний</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хэрэгжилтийн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байдал</w:t>
            </w:r>
            <w:proofErr w:type="spellEnd"/>
          </w:p>
        </w:tc>
        <w:tc>
          <w:tcPr>
            <w:tcW w:w="4376" w:type="dxa"/>
            <w:tcBorders>
              <w:bottom w:val="single" w:sz="4" w:space="0" w:color="auto"/>
            </w:tcBorders>
          </w:tcPr>
          <w:p w14:paraId="2944405A" w14:textId="77777777" w:rsidR="00604A06" w:rsidRPr="004D0CBD" w:rsidRDefault="00604A06" w:rsidP="0063687D">
            <w:pPr>
              <w:jc w:val="both"/>
              <w:rPr>
                <w:rFonts w:ascii="Times New Roman" w:hAnsi="Times New Roman" w:cs="Times New Roman"/>
                <w:sz w:val="24"/>
                <w:szCs w:val="24"/>
              </w:rPr>
            </w:pPr>
            <w:r w:rsidRPr="004D0CBD">
              <w:rPr>
                <w:rFonts w:ascii="Times New Roman" w:hAnsi="Times New Roman" w:cs="Times New Roman"/>
                <w:sz w:val="24"/>
                <w:szCs w:val="24"/>
              </w:rPr>
              <w:t>201</w:t>
            </w:r>
            <w:r>
              <w:rPr>
                <w:rFonts w:ascii="Times New Roman" w:hAnsi="Times New Roman" w:cs="Times New Roman"/>
                <w:sz w:val="24"/>
                <w:szCs w:val="24"/>
                <w:lang w:val="mn-MN"/>
              </w:rPr>
              <w:t>9</w:t>
            </w:r>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оны</w:t>
            </w:r>
            <w:proofErr w:type="spellEnd"/>
            <w:r w:rsidRPr="004D0CBD">
              <w:rPr>
                <w:rFonts w:ascii="Times New Roman" w:hAnsi="Times New Roman" w:cs="Times New Roman"/>
                <w:sz w:val="24"/>
                <w:szCs w:val="24"/>
              </w:rPr>
              <w:t xml:space="preserve"> 1- р </w:t>
            </w:r>
            <w:proofErr w:type="spellStart"/>
            <w:r w:rsidRPr="004D0CBD">
              <w:rPr>
                <w:rFonts w:ascii="Times New Roman" w:hAnsi="Times New Roman" w:cs="Times New Roman"/>
                <w:sz w:val="24"/>
                <w:szCs w:val="24"/>
              </w:rPr>
              <w:t>улиралд</w:t>
            </w:r>
            <w:proofErr w:type="spellEnd"/>
            <w:r w:rsidRPr="004D0CBD">
              <w:rPr>
                <w:rFonts w:ascii="Times New Roman" w:hAnsi="Times New Roman" w:cs="Times New Roman"/>
                <w:sz w:val="24"/>
                <w:szCs w:val="24"/>
              </w:rPr>
              <w:t xml:space="preserve"> 90,6 </w:t>
            </w:r>
            <w:proofErr w:type="spellStart"/>
            <w:r w:rsidRPr="004D0CBD">
              <w:rPr>
                <w:rFonts w:ascii="Times New Roman" w:hAnsi="Times New Roman" w:cs="Times New Roman"/>
                <w:sz w:val="24"/>
                <w:szCs w:val="24"/>
              </w:rPr>
              <w:t>хувь</w:t>
            </w:r>
            <w:proofErr w:type="spellEnd"/>
          </w:p>
          <w:p w14:paraId="3A658095" w14:textId="77777777" w:rsidR="00604A06" w:rsidRDefault="00604A06" w:rsidP="0063687D">
            <w:pPr>
              <w:jc w:val="both"/>
              <w:rPr>
                <w:rFonts w:ascii="Times New Roman" w:hAnsi="Times New Roman" w:cs="Times New Roman"/>
                <w:sz w:val="24"/>
                <w:szCs w:val="24"/>
              </w:rPr>
            </w:pPr>
            <w:r w:rsidRPr="004D0CBD">
              <w:rPr>
                <w:rFonts w:ascii="Times New Roman" w:hAnsi="Times New Roman" w:cs="Times New Roman"/>
                <w:sz w:val="24"/>
                <w:szCs w:val="24"/>
              </w:rPr>
              <w:t xml:space="preserve">                 2 – р </w:t>
            </w:r>
            <w:proofErr w:type="spellStart"/>
            <w:r w:rsidRPr="004D0CBD">
              <w:rPr>
                <w:rFonts w:ascii="Times New Roman" w:hAnsi="Times New Roman" w:cs="Times New Roman"/>
                <w:sz w:val="24"/>
                <w:szCs w:val="24"/>
              </w:rPr>
              <w:t>улиралд</w:t>
            </w:r>
            <w:proofErr w:type="spellEnd"/>
            <w:r w:rsidRPr="004D0CBD">
              <w:rPr>
                <w:rFonts w:ascii="Times New Roman" w:hAnsi="Times New Roman" w:cs="Times New Roman"/>
                <w:sz w:val="24"/>
                <w:szCs w:val="24"/>
              </w:rPr>
              <w:t xml:space="preserve"> </w:t>
            </w:r>
            <w:r w:rsidRPr="004D0CBD">
              <w:rPr>
                <w:rFonts w:ascii="Times New Roman" w:hAnsi="Times New Roman" w:cs="Times New Roman"/>
                <w:sz w:val="24"/>
                <w:szCs w:val="24"/>
                <w:lang w:val="mn-MN"/>
              </w:rPr>
              <w:t>9</w:t>
            </w:r>
            <w:r w:rsidRPr="004D0CBD">
              <w:rPr>
                <w:rFonts w:ascii="Times New Roman" w:hAnsi="Times New Roman" w:cs="Times New Roman"/>
                <w:sz w:val="24"/>
                <w:szCs w:val="24"/>
              </w:rPr>
              <w:t xml:space="preserve">3,5 </w:t>
            </w:r>
            <w:proofErr w:type="spellStart"/>
            <w:r w:rsidRPr="004D0CBD">
              <w:rPr>
                <w:rFonts w:ascii="Times New Roman" w:hAnsi="Times New Roman" w:cs="Times New Roman"/>
                <w:sz w:val="24"/>
                <w:szCs w:val="24"/>
              </w:rPr>
              <w:t>хувь</w:t>
            </w:r>
            <w:proofErr w:type="spellEnd"/>
          </w:p>
          <w:p w14:paraId="63029D55" w14:textId="77777777" w:rsidR="00604A06" w:rsidRDefault="00604A06" w:rsidP="0063687D">
            <w:pPr>
              <w:jc w:val="both"/>
              <w:rPr>
                <w:rFonts w:ascii="Times New Roman" w:hAnsi="Times New Roman" w:cs="Times New Roman"/>
                <w:sz w:val="24"/>
                <w:szCs w:val="24"/>
                <w:lang w:val="mn-MN"/>
              </w:rPr>
            </w:pPr>
            <w:r>
              <w:rPr>
                <w:rFonts w:ascii="Times New Roman" w:hAnsi="Times New Roman" w:cs="Times New Roman"/>
                <w:sz w:val="24"/>
                <w:szCs w:val="24"/>
              </w:rPr>
              <w:t xml:space="preserve">                 3 – </w:t>
            </w:r>
            <w:r>
              <w:rPr>
                <w:rFonts w:ascii="Times New Roman" w:hAnsi="Times New Roman" w:cs="Times New Roman"/>
                <w:sz w:val="24"/>
                <w:szCs w:val="24"/>
                <w:lang w:val="mn-MN"/>
              </w:rPr>
              <w:t>р улиралд 91,7 хувь</w:t>
            </w:r>
          </w:p>
          <w:p w14:paraId="765AB179" w14:textId="77777777" w:rsidR="00604A06" w:rsidRPr="00A9662B" w:rsidRDefault="00604A06" w:rsidP="0063687D">
            <w:p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4 – р улиралд 92,5 хувь</w:t>
            </w:r>
          </w:p>
          <w:p w14:paraId="105768DE" w14:textId="77777777" w:rsidR="00604A06" w:rsidRPr="00465B74" w:rsidRDefault="00604A06" w:rsidP="0063687D">
            <w:pPr>
              <w:jc w:val="both"/>
              <w:rPr>
                <w:rFonts w:ascii="Times New Roman" w:hAnsi="Times New Roman" w:cs="Times New Roman"/>
                <w:sz w:val="24"/>
                <w:szCs w:val="24"/>
                <w:lang w:val="mn-MN"/>
              </w:rPr>
            </w:pPr>
            <w:r w:rsidRPr="004D0CBD">
              <w:rPr>
                <w:rFonts w:ascii="Times New Roman" w:hAnsi="Times New Roman" w:cs="Times New Roman"/>
                <w:sz w:val="24"/>
                <w:szCs w:val="24"/>
                <w:lang w:val="mn-MN"/>
              </w:rPr>
              <w:t xml:space="preserve">            </w:t>
            </w:r>
          </w:p>
        </w:tc>
      </w:tr>
      <w:tr w:rsidR="00604A06" w:rsidRPr="004D0CBD" w14:paraId="4D953361" w14:textId="77777777" w:rsidTr="0063687D">
        <w:trPr>
          <w:trHeight w:val="497"/>
        </w:trPr>
        <w:tc>
          <w:tcPr>
            <w:tcW w:w="6138" w:type="dxa"/>
            <w:gridSpan w:val="2"/>
            <w:tcBorders>
              <w:top w:val="single" w:sz="4" w:space="0" w:color="auto"/>
              <w:bottom w:val="single" w:sz="4" w:space="0" w:color="auto"/>
            </w:tcBorders>
          </w:tcPr>
          <w:p w14:paraId="450B3A1F" w14:textId="77777777" w:rsidR="00604A06" w:rsidRPr="00A9662B" w:rsidRDefault="00604A06" w:rsidP="0063687D">
            <w:p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2019 оны жилийн эцсийн байдлаар гэрэний биелэлт </w:t>
            </w:r>
          </w:p>
        </w:tc>
        <w:tc>
          <w:tcPr>
            <w:tcW w:w="4376" w:type="dxa"/>
            <w:tcBorders>
              <w:top w:val="single" w:sz="4" w:space="0" w:color="auto"/>
              <w:bottom w:val="single" w:sz="4" w:space="0" w:color="auto"/>
            </w:tcBorders>
          </w:tcPr>
          <w:p w14:paraId="5AC18842" w14:textId="77777777" w:rsidR="00604A06" w:rsidRPr="00A9662B" w:rsidRDefault="00604A06" w:rsidP="0063687D">
            <w:p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92 хувьтайгаар хангалттай дүнтэйгээр </w:t>
            </w:r>
          </w:p>
        </w:tc>
      </w:tr>
    </w:tbl>
    <w:p w14:paraId="6FE0DD30" w14:textId="77777777" w:rsidR="00604A06" w:rsidRPr="004D0CBD" w:rsidRDefault="00604A06" w:rsidP="00604A06">
      <w:pPr>
        <w:spacing w:line="240" w:lineRule="auto"/>
        <w:ind w:firstLine="720"/>
        <w:jc w:val="both"/>
        <w:rPr>
          <w:rFonts w:ascii="Times New Roman" w:eastAsia="Times New Roman" w:hAnsi="Times New Roman" w:cs="Times New Roman"/>
          <w:sz w:val="24"/>
          <w:szCs w:val="24"/>
          <w:lang w:val="mn-MN"/>
        </w:rPr>
      </w:pPr>
    </w:p>
    <w:p w14:paraId="2092692F" w14:textId="77777777" w:rsidR="00604A06" w:rsidRPr="004D0CBD" w:rsidRDefault="00604A06" w:rsidP="00604A06">
      <w:pPr>
        <w:spacing w:line="240" w:lineRule="auto"/>
        <w:jc w:val="both"/>
        <w:rPr>
          <w:rFonts w:ascii="Times New Roman" w:eastAsia="Times New Roman" w:hAnsi="Times New Roman" w:cs="Times New Roman"/>
          <w:sz w:val="24"/>
          <w:szCs w:val="24"/>
          <w:lang w:val="mn-MN"/>
        </w:rPr>
      </w:pPr>
      <w:r w:rsidRPr="004D0CBD">
        <w:rPr>
          <w:rFonts w:ascii="Times New Roman" w:eastAsia="Times New Roman" w:hAnsi="Times New Roman" w:cs="Times New Roman"/>
          <w:sz w:val="24"/>
          <w:szCs w:val="24"/>
        </w:rPr>
        <w:lastRenderedPageBreak/>
        <w:t xml:space="preserve">  </w:t>
      </w:r>
      <w:r w:rsidRPr="004D0CBD">
        <w:rPr>
          <w:rFonts w:ascii="Times New Roman" w:eastAsia="Times New Roman" w:hAnsi="Times New Roman" w:cs="Times New Roman"/>
          <w:sz w:val="24"/>
          <w:szCs w:val="24"/>
          <w:lang w:val="mn-MN"/>
        </w:rPr>
        <w:tab/>
      </w:r>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Тээврийн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хэрэгсэл</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нэг</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бүр</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дээр</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хувийн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хэрэг</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гарган</w:t>
      </w:r>
      <w:proofErr w:type="spellEnd"/>
      <w:r w:rsidRPr="004D0CBD">
        <w:rPr>
          <w:rFonts w:ascii="Times New Roman" w:eastAsia="Times New Roman" w:hAnsi="Times New Roman" w:cs="Times New Roman"/>
          <w:sz w:val="24"/>
          <w:szCs w:val="24"/>
          <w:lang w:val="mn-MN"/>
        </w:rPr>
        <w:t>,</w:t>
      </w:r>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урсгал</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болон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цаг</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үеийн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засвар</w:t>
      </w:r>
      <w:proofErr w:type="spellEnd"/>
      <w:r w:rsidRPr="004D0CBD">
        <w:rPr>
          <w:rFonts w:ascii="Times New Roman" w:eastAsia="Times New Roman" w:hAnsi="Times New Roman" w:cs="Times New Roman"/>
          <w:sz w:val="24"/>
          <w:szCs w:val="24"/>
        </w:rPr>
        <w:t xml:space="preserve"> </w:t>
      </w:r>
      <w:proofErr w:type="spellStart"/>
      <w:proofErr w:type="gramStart"/>
      <w:r w:rsidRPr="004D0CBD">
        <w:rPr>
          <w:rFonts w:ascii="Times New Roman" w:eastAsia="Times New Roman" w:hAnsi="Times New Roman" w:cs="Times New Roman"/>
          <w:sz w:val="24"/>
          <w:szCs w:val="24"/>
        </w:rPr>
        <w:t>үйлчилгээг</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хуваарийн</w:t>
      </w:r>
      <w:proofErr w:type="spellEnd"/>
      <w:proofErr w:type="gram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дагуу</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оруулж</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бичилт</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хийн</w:t>
      </w:r>
      <w:proofErr w:type="spellEnd"/>
      <w:r w:rsidRPr="004D0CBD">
        <w:rPr>
          <w:rFonts w:ascii="Times New Roman" w:eastAsia="Times New Roman" w:hAnsi="Times New Roman" w:cs="Times New Roman"/>
          <w:sz w:val="24"/>
          <w:szCs w:val="24"/>
          <w:lang w:val="mn-MN"/>
        </w:rPr>
        <w:t>,</w:t>
      </w:r>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хөтөлж</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байна</w:t>
      </w:r>
      <w:proofErr w:type="spellEnd"/>
      <w:r w:rsidRPr="004D0CBD">
        <w:rPr>
          <w:rFonts w:ascii="Times New Roman" w:eastAsia="Times New Roman" w:hAnsi="Times New Roman" w:cs="Times New Roman"/>
          <w:sz w:val="24"/>
          <w:szCs w:val="24"/>
        </w:rPr>
        <w:t>.</w:t>
      </w:r>
      <w:r w:rsidRPr="004D0CBD">
        <w:rPr>
          <w:rFonts w:ascii="Times New Roman" w:eastAsia="Times New Roman" w:hAnsi="Times New Roman" w:cs="Times New Roman"/>
          <w:sz w:val="24"/>
          <w:szCs w:val="24"/>
          <w:lang w:val="mn-MN"/>
        </w:rPr>
        <w:t xml:space="preserve"> </w:t>
      </w:r>
    </w:p>
    <w:p w14:paraId="2BD9F589" w14:textId="77777777" w:rsidR="00604A06" w:rsidRPr="004D0CBD" w:rsidRDefault="00604A06" w:rsidP="00604A06">
      <w:pPr>
        <w:spacing w:line="240" w:lineRule="auto"/>
        <w:jc w:val="both"/>
        <w:rPr>
          <w:rFonts w:ascii="Times New Roman" w:eastAsia="Times New Roman" w:hAnsi="Times New Roman" w:cs="Times New Roman"/>
          <w:sz w:val="24"/>
          <w:szCs w:val="24"/>
          <w:lang w:val="mn-MN"/>
        </w:rPr>
      </w:pPr>
      <w:r w:rsidRPr="004D0CBD">
        <w:rPr>
          <w:rFonts w:ascii="Times New Roman" w:eastAsia="Times New Roman" w:hAnsi="Times New Roman" w:cs="Times New Roman"/>
          <w:sz w:val="24"/>
          <w:szCs w:val="24"/>
        </w:rPr>
        <w:t xml:space="preserve">     </w:t>
      </w:r>
      <w:r w:rsidRPr="004D0CBD">
        <w:rPr>
          <w:rFonts w:ascii="Times New Roman" w:eastAsia="Times New Roman" w:hAnsi="Times New Roman" w:cs="Times New Roman"/>
          <w:sz w:val="24"/>
          <w:szCs w:val="24"/>
          <w:lang w:val="mn-MN"/>
        </w:rPr>
        <w:tab/>
      </w:r>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Орон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нутгийн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авто</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вокзал</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болох</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Дархан</w:t>
      </w:r>
      <w:proofErr w:type="spellEnd"/>
      <w:r w:rsidRPr="004D0CBD">
        <w:rPr>
          <w:rFonts w:ascii="Times New Roman" w:eastAsia="Times New Roman" w:hAnsi="Times New Roman" w:cs="Times New Roman"/>
          <w:sz w:val="24"/>
          <w:szCs w:val="24"/>
          <w:lang w:val="mn-MN"/>
        </w:rPr>
        <w:t>-</w:t>
      </w:r>
      <w:proofErr w:type="spellStart"/>
      <w:r w:rsidRPr="004D0CBD">
        <w:rPr>
          <w:rFonts w:ascii="Times New Roman" w:eastAsia="Times New Roman" w:hAnsi="Times New Roman" w:cs="Times New Roman"/>
          <w:sz w:val="24"/>
          <w:szCs w:val="24"/>
        </w:rPr>
        <w:t>Уул</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аймгийн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Тээврийн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газар</w:t>
      </w:r>
      <w:proofErr w:type="spellEnd"/>
      <w:r w:rsidRPr="004D0CBD">
        <w:rPr>
          <w:rFonts w:ascii="Times New Roman" w:eastAsia="Times New Roman" w:hAnsi="Times New Roman" w:cs="Times New Roman"/>
          <w:sz w:val="24"/>
          <w:szCs w:val="24"/>
        </w:rPr>
        <w:t>,</w:t>
      </w:r>
      <w:r w:rsidRPr="004D0CBD">
        <w:rPr>
          <w:rFonts w:ascii="Times New Roman" w:eastAsia="Times New Roman" w:hAnsi="Times New Roman" w:cs="Times New Roman"/>
          <w:sz w:val="24"/>
          <w:szCs w:val="24"/>
          <w:lang w:val="mn-MN"/>
        </w:rPr>
        <w:t xml:space="preserve"> </w:t>
      </w:r>
      <w:proofErr w:type="spellStart"/>
      <w:r w:rsidRPr="004D0CBD">
        <w:rPr>
          <w:rFonts w:ascii="Times New Roman" w:eastAsia="Times New Roman" w:hAnsi="Times New Roman" w:cs="Times New Roman"/>
          <w:sz w:val="24"/>
          <w:szCs w:val="24"/>
        </w:rPr>
        <w:t>Багануур</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дүүргийн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тээвэр</w:t>
      </w:r>
      <w:proofErr w:type="spellEnd"/>
      <w:r w:rsidRPr="004D0CBD">
        <w:rPr>
          <w:rFonts w:ascii="Times New Roman" w:eastAsia="Times New Roman" w:hAnsi="Times New Roman" w:cs="Times New Roman"/>
          <w:sz w:val="24"/>
          <w:szCs w:val="24"/>
        </w:rPr>
        <w:t xml:space="preserve"> </w:t>
      </w:r>
      <w:proofErr w:type="spellStart"/>
      <w:proofErr w:type="gramStart"/>
      <w:r w:rsidRPr="004D0CBD">
        <w:rPr>
          <w:rFonts w:ascii="Times New Roman" w:eastAsia="Times New Roman" w:hAnsi="Times New Roman" w:cs="Times New Roman"/>
          <w:sz w:val="24"/>
          <w:szCs w:val="24"/>
        </w:rPr>
        <w:t>зохицуулалтын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албатай</w:t>
      </w:r>
      <w:proofErr w:type="spellEnd"/>
      <w:proofErr w:type="gramEnd"/>
      <w:r w:rsidRPr="004D0CBD">
        <w:rPr>
          <w:rFonts w:ascii="Times New Roman" w:eastAsia="Times New Roman" w:hAnsi="Times New Roman" w:cs="Times New Roman"/>
          <w:sz w:val="24"/>
          <w:szCs w:val="24"/>
          <w:lang w:val="mn-MN"/>
        </w:rPr>
        <w:t>,</w:t>
      </w:r>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харилцан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уялдаа</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холбоотой</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ажиллаж</w:t>
      </w:r>
      <w:proofErr w:type="spellEnd"/>
      <w:r w:rsidRPr="004D0CBD">
        <w:rPr>
          <w:rFonts w:ascii="Times New Roman" w:eastAsia="Times New Roman" w:hAnsi="Times New Roman" w:cs="Times New Roman"/>
          <w:sz w:val="24"/>
          <w:szCs w:val="24"/>
        </w:rPr>
        <w:t>,</w:t>
      </w:r>
      <w:r w:rsidRPr="004D0CBD">
        <w:rPr>
          <w:rFonts w:ascii="Times New Roman" w:eastAsia="Times New Roman" w:hAnsi="Times New Roman" w:cs="Times New Roman"/>
          <w:sz w:val="24"/>
          <w:szCs w:val="24"/>
          <w:lang w:val="mn-MN"/>
        </w:rPr>
        <w:t xml:space="preserve"> </w:t>
      </w:r>
      <w:proofErr w:type="spellStart"/>
      <w:r w:rsidRPr="004D0CBD">
        <w:rPr>
          <w:rFonts w:ascii="Times New Roman" w:eastAsia="Times New Roman" w:hAnsi="Times New Roman" w:cs="Times New Roman"/>
          <w:sz w:val="24"/>
          <w:szCs w:val="24"/>
        </w:rPr>
        <w:t>ажил</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үйлчилгээний</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талаар</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харилцан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мэдээлэл</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солилцож</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нягт</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холбоотой</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хамтран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ажиллаж</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байна</w:t>
      </w:r>
      <w:proofErr w:type="spellEnd"/>
      <w:r w:rsidRPr="004D0CBD">
        <w:rPr>
          <w:rFonts w:ascii="Times New Roman" w:eastAsia="Times New Roman" w:hAnsi="Times New Roman" w:cs="Times New Roman"/>
          <w:sz w:val="24"/>
          <w:szCs w:val="24"/>
        </w:rPr>
        <w:t>.</w:t>
      </w:r>
    </w:p>
    <w:p w14:paraId="63AD4ADB" w14:textId="77777777" w:rsidR="00604A06" w:rsidRPr="004D0CBD" w:rsidRDefault="00604A06" w:rsidP="00604A06">
      <w:pPr>
        <w:ind w:firstLine="720"/>
        <w:jc w:val="both"/>
        <w:rPr>
          <w:rFonts w:ascii="Times New Roman" w:hAnsi="Times New Roman" w:cs="Times New Roman"/>
          <w:sz w:val="24"/>
          <w:szCs w:val="24"/>
          <w:lang w:val="mn-MN"/>
        </w:rPr>
      </w:pPr>
      <w:proofErr w:type="spellStart"/>
      <w:r w:rsidRPr="004D0CBD">
        <w:rPr>
          <w:rFonts w:ascii="Times New Roman" w:hAnsi="Times New Roman" w:cs="Times New Roman"/>
          <w:sz w:val="24"/>
          <w:szCs w:val="24"/>
        </w:rPr>
        <w:t>Авто</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Тээврийн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Үндэсний</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Төвийн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Хөдөлгөөн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Зохицуулах</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албатай</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хамтран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нэгдсэн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журмаар</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зорчигч</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тээврийн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үйлчилгээнд</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явж</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буй</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том</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оврын</w:t>
      </w:r>
      <w:proofErr w:type="spellEnd"/>
      <w:r w:rsidRPr="004D0CBD">
        <w:rPr>
          <w:rFonts w:ascii="Times New Roman" w:hAnsi="Times New Roman" w:cs="Times New Roman"/>
          <w:sz w:val="24"/>
          <w:szCs w:val="24"/>
        </w:rPr>
        <w:t xml:space="preserve"> </w:t>
      </w:r>
      <w:proofErr w:type="gramStart"/>
      <w:r>
        <w:rPr>
          <w:rFonts w:ascii="Times New Roman" w:hAnsi="Times New Roman" w:cs="Times New Roman"/>
          <w:sz w:val="24"/>
          <w:szCs w:val="24"/>
        </w:rPr>
        <w:t>15</w:t>
      </w:r>
      <w:r w:rsidRPr="004D0CBD">
        <w:rPr>
          <w:rFonts w:ascii="Times New Roman" w:hAnsi="Times New Roman" w:cs="Times New Roman"/>
          <w:sz w:val="24"/>
          <w:szCs w:val="24"/>
        </w:rPr>
        <w:t xml:space="preserve"> ,</w:t>
      </w:r>
      <w:proofErr w:type="gramEnd"/>
      <w:r w:rsidRPr="004D0CBD">
        <w:rPr>
          <w:rFonts w:ascii="Times New Roman" w:hAnsi="Times New Roman" w:cs="Times New Roman"/>
          <w:sz w:val="24"/>
          <w:szCs w:val="24"/>
        </w:rPr>
        <w:t xml:space="preserve"> </w:t>
      </w:r>
      <w:r>
        <w:rPr>
          <w:rFonts w:ascii="Times New Roman" w:hAnsi="Times New Roman" w:cs="Times New Roman"/>
          <w:sz w:val="24"/>
          <w:szCs w:val="24"/>
          <w:lang w:val="mn-MN"/>
        </w:rPr>
        <w:t xml:space="preserve"> такси үйлчилгээний 3</w:t>
      </w:r>
      <w:r>
        <w:rPr>
          <w:rFonts w:ascii="Times New Roman" w:hAnsi="Times New Roman" w:cs="Times New Roman"/>
          <w:sz w:val="24"/>
          <w:szCs w:val="24"/>
        </w:rPr>
        <w:t>6</w:t>
      </w:r>
      <w:r w:rsidRPr="004D0CBD">
        <w:rPr>
          <w:rFonts w:ascii="Times New Roman" w:hAnsi="Times New Roman" w:cs="Times New Roman"/>
          <w:sz w:val="24"/>
          <w:szCs w:val="24"/>
          <w:lang w:val="mn-MN"/>
        </w:rPr>
        <w:t xml:space="preserve"> </w:t>
      </w:r>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нийт</w:t>
      </w:r>
      <w:proofErr w:type="spellEnd"/>
      <w:r w:rsidRPr="004D0CBD">
        <w:rPr>
          <w:rFonts w:ascii="Times New Roman" w:hAnsi="Times New Roman" w:cs="Times New Roman"/>
          <w:sz w:val="24"/>
          <w:szCs w:val="24"/>
        </w:rPr>
        <w:t xml:space="preserve"> </w:t>
      </w:r>
      <w:r>
        <w:rPr>
          <w:rFonts w:ascii="Times New Roman" w:hAnsi="Times New Roman" w:cs="Times New Roman"/>
          <w:sz w:val="24"/>
          <w:szCs w:val="24"/>
        </w:rPr>
        <w:t>51</w:t>
      </w:r>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тэргэндээ</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байршил</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тодорхойлох</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төхөөрөмжийг</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суурилуулж</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хөдөлгөөний</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чиг</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шугам</w:t>
      </w:r>
      <w:proofErr w:type="spellEnd"/>
      <w:r w:rsidRPr="004D0CBD">
        <w:rPr>
          <w:rFonts w:ascii="Times New Roman" w:hAnsi="Times New Roman" w:cs="Times New Roman"/>
          <w:sz w:val="24"/>
          <w:szCs w:val="24"/>
        </w:rPr>
        <w:t xml:space="preserve"> , </w:t>
      </w:r>
      <w:proofErr w:type="spellStart"/>
      <w:r w:rsidRPr="004D0CBD">
        <w:rPr>
          <w:rFonts w:ascii="Times New Roman" w:hAnsi="Times New Roman" w:cs="Times New Roman"/>
          <w:sz w:val="24"/>
          <w:szCs w:val="24"/>
        </w:rPr>
        <w:t>аюулгүй</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байдал</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хурдыг</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хянах</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боломжтой</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болсон</w:t>
      </w:r>
      <w:proofErr w:type="spellEnd"/>
      <w:r w:rsidRPr="004D0CBD">
        <w:rPr>
          <w:rFonts w:ascii="Times New Roman" w:hAnsi="Times New Roman" w:cs="Times New Roman"/>
          <w:sz w:val="24"/>
          <w:szCs w:val="24"/>
          <w:lang w:val="mn-MN"/>
        </w:rPr>
        <w:t>ы сацуу хурд хэтрүүлсэн тохиолдолд шугам замд хуваарийн дагуу явж буй жолооч нартай холбогдон анхааруулга өгч арга хэмжээ авч хэвшлээ</w:t>
      </w:r>
      <w:r w:rsidRPr="004D0CBD">
        <w:rPr>
          <w:rFonts w:ascii="Times New Roman" w:hAnsi="Times New Roman" w:cs="Times New Roman"/>
          <w:sz w:val="24"/>
          <w:szCs w:val="24"/>
        </w:rPr>
        <w:t>.</w:t>
      </w:r>
    </w:p>
    <w:p w14:paraId="0A1D9558" w14:textId="77777777" w:rsidR="00604A06" w:rsidRPr="004D0CBD" w:rsidRDefault="00604A06" w:rsidP="00604A06">
      <w:pPr>
        <w:spacing w:line="240" w:lineRule="auto"/>
        <w:jc w:val="both"/>
        <w:rPr>
          <w:rFonts w:ascii="Times New Roman" w:hAnsi="Times New Roman" w:cs="Times New Roman"/>
          <w:sz w:val="24"/>
          <w:szCs w:val="24"/>
          <w:lang w:val="mn-MN"/>
        </w:rPr>
      </w:pPr>
      <w:r w:rsidRPr="004D0CBD">
        <w:rPr>
          <w:rFonts w:ascii="Times New Roman" w:hAnsi="Times New Roman" w:cs="Times New Roman"/>
          <w:sz w:val="24"/>
          <w:szCs w:val="24"/>
        </w:rPr>
        <w:t xml:space="preserve">  </w:t>
      </w:r>
      <w:r w:rsidRPr="004D0CBD">
        <w:rPr>
          <w:rFonts w:ascii="Times New Roman" w:hAnsi="Times New Roman" w:cs="Times New Roman"/>
          <w:sz w:val="24"/>
          <w:szCs w:val="24"/>
          <w:lang w:val="mn-MN"/>
        </w:rPr>
        <w:tab/>
      </w:r>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Хот</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хоорондын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зорчигч</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тээвэрлэлтийн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аюулгүй</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байдлыг</w:t>
      </w:r>
      <w:proofErr w:type="spellEnd"/>
      <w:r w:rsidRPr="004D0CBD">
        <w:rPr>
          <w:rFonts w:ascii="Times New Roman" w:hAnsi="Times New Roman" w:cs="Times New Roman"/>
          <w:sz w:val="24"/>
          <w:szCs w:val="24"/>
        </w:rPr>
        <w:t xml:space="preserve"> </w:t>
      </w:r>
      <w:proofErr w:type="spellStart"/>
      <w:proofErr w:type="gramStart"/>
      <w:r w:rsidRPr="004D0CBD">
        <w:rPr>
          <w:rFonts w:ascii="Times New Roman" w:hAnsi="Times New Roman" w:cs="Times New Roman"/>
          <w:sz w:val="24"/>
          <w:szCs w:val="24"/>
        </w:rPr>
        <w:t>хангах,иргэдийн</w:t>
      </w:r>
      <w:proofErr w:type="spellEnd"/>
      <w:proofErr w:type="gram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ая</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тухтай</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нөхцлийг</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бүрдүүлэх</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зорилтын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хүрээнд</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жолооч</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нарын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ажлын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хариуцлага,сахилга</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батыг</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дээшлүүлэх</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зорилгоор</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сар</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бүр</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нийт</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ажиллагсадын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хурлыг</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зохион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байгуулж</w:t>
      </w:r>
      <w:proofErr w:type="spellEnd"/>
      <w:r w:rsidRPr="004D0CBD">
        <w:rPr>
          <w:rFonts w:ascii="Times New Roman" w:hAnsi="Times New Roman" w:cs="Times New Roman"/>
          <w:sz w:val="24"/>
          <w:szCs w:val="24"/>
        </w:rPr>
        <w:t xml:space="preserve"> , </w:t>
      </w:r>
      <w:proofErr w:type="spellStart"/>
      <w:r w:rsidRPr="004D0CBD">
        <w:rPr>
          <w:rFonts w:ascii="Times New Roman" w:hAnsi="Times New Roman" w:cs="Times New Roman"/>
          <w:sz w:val="24"/>
          <w:szCs w:val="24"/>
        </w:rPr>
        <w:t>хурдны</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асуудлыг</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тогтмол</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ярилцаж</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хэлэлцдэг</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асуудлыг</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хэвшил</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болгосны</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сацуу</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шаардлагатай</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үед</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нийт</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жолооч</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нарын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шуурхай</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хурлыг</w:t>
      </w:r>
      <w:proofErr w:type="spellEnd"/>
      <w:r w:rsidRPr="004D0CBD">
        <w:rPr>
          <w:rFonts w:ascii="Times New Roman" w:hAnsi="Times New Roman" w:cs="Times New Roman"/>
          <w:sz w:val="24"/>
          <w:szCs w:val="24"/>
        </w:rPr>
        <w:t xml:space="preserve"> </w:t>
      </w:r>
      <w:r w:rsidRPr="004D0CBD">
        <w:rPr>
          <w:rFonts w:ascii="Times New Roman" w:hAnsi="Times New Roman" w:cs="Times New Roman"/>
          <w:sz w:val="24"/>
          <w:szCs w:val="24"/>
          <w:lang w:val="mn-MN"/>
        </w:rPr>
        <w:t>цаг тухайд нь зарлан хуралдуулж ирлээ.</w:t>
      </w:r>
    </w:p>
    <w:p w14:paraId="2BF70605" w14:textId="77777777" w:rsidR="00604A06" w:rsidRPr="004D0CBD" w:rsidRDefault="00604A06" w:rsidP="00604A06">
      <w:pPr>
        <w:spacing w:line="240" w:lineRule="auto"/>
        <w:jc w:val="both"/>
        <w:rPr>
          <w:rFonts w:ascii="Times New Roman" w:hAnsi="Times New Roman" w:cs="Times New Roman"/>
          <w:sz w:val="24"/>
          <w:szCs w:val="24"/>
          <w:lang w:val="mn-MN"/>
        </w:rPr>
      </w:pPr>
      <w:r w:rsidRPr="004D0CBD">
        <w:rPr>
          <w:rFonts w:ascii="Times New Roman" w:hAnsi="Times New Roman" w:cs="Times New Roman"/>
          <w:sz w:val="24"/>
          <w:szCs w:val="24"/>
          <w:lang w:val="mn-MN"/>
        </w:rPr>
        <w:tab/>
        <w:t xml:space="preserve"> 4-р улиралын захирл</w:t>
      </w:r>
      <w:r>
        <w:rPr>
          <w:rFonts w:ascii="Times New Roman" w:hAnsi="Times New Roman" w:cs="Times New Roman"/>
          <w:sz w:val="24"/>
          <w:szCs w:val="24"/>
          <w:lang w:val="mn-MN"/>
        </w:rPr>
        <w:t>ын нэрэмжит үзлэг шалгалтыг 201</w:t>
      </w:r>
      <w:r>
        <w:rPr>
          <w:rFonts w:ascii="Times New Roman" w:hAnsi="Times New Roman" w:cs="Times New Roman"/>
          <w:sz w:val="24"/>
          <w:szCs w:val="24"/>
        </w:rPr>
        <w:t>9</w:t>
      </w:r>
      <w:r>
        <w:rPr>
          <w:rFonts w:ascii="Times New Roman" w:hAnsi="Times New Roman" w:cs="Times New Roman"/>
          <w:sz w:val="24"/>
          <w:szCs w:val="24"/>
          <w:lang w:val="mn-MN"/>
        </w:rPr>
        <w:t xml:space="preserve"> оны 09</w:t>
      </w:r>
      <w:r w:rsidRPr="004D0CBD">
        <w:rPr>
          <w:rFonts w:ascii="Times New Roman" w:hAnsi="Times New Roman" w:cs="Times New Roman"/>
          <w:sz w:val="24"/>
          <w:szCs w:val="24"/>
          <w:lang w:val="mn-MN"/>
        </w:rPr>
        <w:t>-р сарын 06-ны Нийслэлийн прокурорын газрын хамт олонтой хамтран  2017 оны 07-р сарын 01-ний өдрөөс улс орон даяар хэрэгжиж эхлэж байгаа “Зөрчлийн тухай хууль “ –аар зохион байгуулж энэхүү сургалтандаа ЗТХЯ , “ АТҮТ “ ТӨҮГ-ийн холбогдох албаны хүмүүс болон хот хооронд зорчигч үйлчилгээ эрхэлдэг бусад компаний удирдлагууд ,тээвэрлэгч жолооч нараа оролцуулсан нь үр дүнтэй ажил боллоо.</w:t>
      </w:r>
      <w:r w:rsidRPr="004D0CBD">
        <w:rPr>
          <w:rFonts w:ascii="Times New Roman" w:hAnsi="Times New Roman" w:cs="Times New Roman"/>
          <w:sz w:val="24"/>
          <w:szCs w:val="24"/>
          <w:lang w:val="mn-MN"/>
        </w:rPr>
        <w:tab/>
      </w:r>
    </w:p>
    <w:p w14:paraId="3EAEB85F" w14:textId="77777777" w:rsidR="00604A06" w:rsidRPr="000F7CBD" w:rsidRDefault="00604A06" w:rsidP="00604A06">
      <w:pPr>
        <w:ind w:firstLine="720"/>
        <w:jc w:val="both"/>
        <w:rPr>
          <w:rFonts w:ascii="Times New Roman" w:hAnsi="Times New Roman" w:cs="Times New Roman"/>
          <w:sz w:val="24"/>
          <w:szCs w:val="24"/>
          <w:lang w:val="mn-MN"/>
        </w:rPr>
      </w:pPr>
      <w:r w:rsidRPr="004D0CBD">
        <w:rPr>
          <w:rFonts w:ascii="Times New Roman" w:hAnsi="Times New Roman" w:cs="Times New Roman"/>
          <w:sz w:val="24"/>
          <w:szCs w:val="24"/>
          <w:lang w:val="mn-MN"/>
        </w:rPr>
        <w:t xml:space="preserve">Техникийн түргэн тусламж үзүүлэх гэрээг  байгуулан тусламж үзүүлэх цэгт нөөц тээврийн хэрэгслийг шуурхай </w:t>
      </w:r>
      <w:r>
        <w:rPr>
          <w:rFonts w:ascii="Times New Roman" w:hAnsi="Times New Roman" w:cs="Times New Roman"/>
          <w:sz w:val="24"/>
          <w:szCs w:val="24"/>
          <w:lang w:val="mn-MN"/>
        </w:rPr>
        <w:t>гаргахаар төлөвлөсөн бөгөөд 2019 оны хугацаанд 3</w:t>
      </w:r>
      <w:r w:rsidRPr="004D0CBD">
        <w:rPr>
          <w:rFonts w:ascii="Times New Roman" w:hAnsi="Times New Roman" w:cs="Times New Roman"/>
          <w:sz w:val="24"/>
          <w:szCs w:val="24"/>
          <w:lang w:val="mn-MN"/>
        </w:rPr>
        <w:t xml:space="preserve"> удаа техникийн саатал гарахад  нөөц тээврийн хэрэгслийг цаг алдалгүй гаргаж, 3 удаа цаг агаарын нөхцөл байдлаас шалтгаалсан саатал гарахад техникийн түргэн тусламжийн тэргийг ямарваа нэгэн чирэгдэлгүйгээр хүргэсэн болно. </w:t>
      </w:r>
      <w:r>
        <w:rPr>
          <w:rFonts w:ascii="Times New Roman" w:hAnsi="Times New Roman" w:cs="Times New Roman"/>
          <w:sz w:val="24"/>
          <w:szCs w:val="24"/>
          <w:lang w:val="mn-MN"/>
        </w:rPr>
        <w:t>2019</w:t>
      </w:r>
      <w:r w:rsidRPr="000F7CBD">
        <w:rPr>
          <w:rFonts w:ascii="Times New Roman" w:hAnsi="Times New Roman" w:cs="Times New Roman"/>
          <w:sz w:val="24"/>
          <w:szCs w:val="24"/>
          <w:lang w:val="mn-MN"/>
        </w:rPr>
        <w:t xml:space="preserve"> оны 12-р сард  насжилтаар хасагдах тээврийн хэрэгслийн жолооч нарын нэг бүрчлэн хүлээн авч уулзан компаниас цаашид баримтлах бодлого ойрын хугацааны зорилтыг ухуулан таниулж , санаа бодлыг нь сонсож харилцан ярилцсанаар компани болон жолооч нарын хооронд цаашид гарч болзошгүй үл ойлголцолыг байхгүй болгосон болно.</w:t>
      </w:r>
    </w:p>
    <w:p w14:paraId="4FE3E416" w14:textId="77777777" w:rsidR="00604A06" w:rsidRPr="004D0CBD" w:rsidRDefault="00604A06" w:rsidP="00604A06">
      <w:pPr>
        <w:spacing w:line="240" w:lineRule="auto"/>
        <w:ind w:firstLine="720"/>
        <w:jc w:val="both"/>
        <w:rPr>
          <w:rFonts w:ascii="Times New Roman" w:hAnsi="Times New Roman" w:cs="Times New Roman"/>
          <w:sz w:val="24"/>
          <w:szCs w:val="24"/>
        </w:rPr>
      </w:pPr>
      <w:r w:rsidRPr="004D0CBD">
        <w:rPr>
          <w:rFonts w:ascii="Times New Roman" w:hAnsi="Times New Roman" w:cs="Times New Roman"/>
          <w:sz w:val="24"/>
          <w:szCs w:val="24"/>
        </w:rPr>
        <w:t xml:space="preserve"> </w:t>
      </w:r>
      <w:proofErr w:type="gramStart"/>
      <w:r w:rsidRPr="004D0CBD">
        <w:rPr>
          <w:rFonts w:ascii="Times New Roman" w:hAnsi="Times New Roman" w:cs="Times New Roman"/>
          <w:sz w:val="24"/>
          <w:szCs w:val="24"/>
        </w:rPr>
        <w:t>“ ТЭЭВЭР</w:t>
      </w:r>
      <w:proofErr w:type="gramEnd"/>
      <w:r w:rsidRPr="004D0CBD">
        <w:rPr>
          <w:rFonts w:ascii="Times New Roman" w:hAnsi="Times New Roman" w:cs="Times New Roman"/>
          <w:sz w:val="24"/>
          <w:szCs w:val="24"/>
        </w:rPr>
        <w:t xml:space="preserve"> АЧЛАЛ “ ХК </w:t>
      </w:r>
      <w:proofErr w:type="spellStart"/>
      <w:r w:rsidRPr="004D0CBD">
        <w:rPr>
          <w:rFonts w:ascii="Times New Roman" w:hAnsi="Times New Roman" w:cs="Times New Roman"/>
          <w:sz w:val="24"/>
          <w:szCs w:val="24"/>
        </w:rPr>
        <w:t>нь</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цаашдаа</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иргэдэд</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үзүүлэх</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үйлчилгээг</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соёлч</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боловсон,түргэн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шуурхай,найдвартай</w:t>
      </w:r>
      <w:proofErr w:type="spellEnd"/>
      <w:r w:rsidRPr="004D0CBD">
        <w:rPr>
          <w:rFonts w:ascii="Times New Roman" w:hAnsi="Times New Roman" w:cs="Times New Roman"/>
          <w:sz w:val="24"/>
          <w:szCs w:val="24"/>
        </w:rPr>
        <w:t xml:space="preserve"> , </w:t>
      </w:r>
      <w:proofErr w:type="spellStart"/>
      <w:r w:rsidRPr="004D0CBD">
        <w:rPr>
          <w:rFonts w:ascii="Times New Roman" w:hAnsi="Times New Roman" w:cs="Times New Roman"/>
          <w:sz w:val="24"/>
          <w:szCs w:val="24"/>
        </w:rPr>
        <w:t>хүртээмжтэй</w:t>
      </w:r>
      <w:proofErr w:type="spellEnd"/>
      <w:r w:rsidRPr="004D0CBD">
        <w:rPr>
          <w:rFonts w:ascii="Times New Roman" w:hAnsi="Times New Roman" w:cs="Times New Roman"/>
          <w:sz w:val="24"/>
          <w:szCs w:val="24"/>
        </w:rPr>
        <w:t xml:space="preserve"> , </w:t>
      </w:r>
      <w:proofErr w:type="spellStart"/>
      <w:r w:rsidRPr="004D0CBD">
        <w:rPr>
          <w:rFonts w:ascii="Times New Roman" w:hAnsi="Times New Roman" w:cs="Times New Roman"/>
          <w:sz w:val="24"/>
          <w:szCs w:val="24"/>
        </w:rPr>
        <w:t>чанартай</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хүргэх</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үүднээс</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байгууллагын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дотоод</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зохион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байгуулалт,жолооч</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нэг</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бүрийн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хариуцлагыг</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сайжруулан</w:t>
      </w:r>
      <w:proofErr w:type="spellEnd"/>
      <w:r w:rsidRPr="004D0CBD">
        <w:rPr>
          <w:rFonts w:ascii="Times New Roman" w:hAnsi="Times New Roman" w:cs="Times New Roman"/>
          <w:sz w:val="24"/>
          <w:szCs w:val="24"/>
        </w:rPr>
        <w:t xml:space="preserve"> , </w:t>
      </w:r>
      <w:proofErr w:type="spellStart"/>
      <w:r w:rsidRPr="004D0CBD">
        <w:rPr>
          <w:rFonts w:ascii="Times New Roman" w:hAnsi="Times New Roman" w:cs="Times New Roman"/>
          <w:sz w:val="24"/>
          <w:szCs w:val="24"/>
        </w:rPr>
        <w:t>хөдөлмөр</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хамгаалал</w:t>
      </w:r>
      <w:proofErr w:type="spellEnd"/>
      <w:r w:rsidRPr="004D0CBD">
        <w:rPr>
          <w:rFonts w:ascii="Times New Roman" w:hAnsi="Times New Roman" w:cs="Times New Roman"/>
          <w:sz w:val="24"/>
          <w:szCs w:val="24"/>
        </w:rPr>
        <w:t xml:space="preserve"> , </w:t>
      </w:r>
      <w:proofErr w:type="spellStart"/>
      <w:r w:rsidRPr="004D0CBD">
        <w:rPr>
          <w:rFonts w:ascii="Times New Roman" w:hAnsi="Times New Roman" w:cs="Times New Roman"/>
          <w:sz w:val="24"/>
          <w:szCs w:val="24"/>
        </w:rPr>
        <w:t>аюулгүй</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ажиллагааг</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бүрэн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дүүрэн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хангаж</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ажиллахыг</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зорилтоо</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болгож</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байна</w:t>
      </w:r>
      <w:proofErr w:type="spellEnd"/>
      <w:r w:rsidRPr="004D0CBD">
        <w:rPr>
          <w:rFonts w:ascii="Times New Roman" w:hAnsi="Times New Roman" w:cs="Times New Roman"/>
          <w:sz w:val="24"/>
          <w:szCs w:val="24"/>
        </w:rPr>
        <w:t>.</w:t>
      </w:r>
    </w:p>
    <w:p w14:paraId="74B1F615" w14:textId="77777777" w:rsidR="00604A06" w:rsidRDefault="00604A06" w:rsidP="00604A06">
      <w:pPr>
        <w:spacing w:line="240" w:lineRule="auto"/>
        <w:jc w:val="both"/>
        <w:rPr>
          <w:rFonts w:ascii="Times New Roman" w:hAnsi="Times New Roman" w:cs="Times New Roman"/>
          <w:sz w:val="24"/>
          <w:szCs w:val="24"/>
          <w:lang w:val="mn-MN"/>
        </w:rPr>
      </w:pPr>
      <w:r w:rsidRPr="004D0CBD">
        <w:rPr>
          <w:rFonts w:ascii="Times New Roman" w:hAnsi="Times New Roman" w:cs="Times New Roman"/>
          <w:sz w:val="24"/>
          <w:szCs w:val="24"/>
        </w:rPr>
        <w:t xml:space="preserve">  </w:t>
      </w:r>
      <w:r w:rsidRPr="004D0CBD">
        <w:rPr>
          <w:rFonts w:ascii="Times New Roman" w:hAnsi="Times New Roman" w:cs="Times New Roman"/>
          <w:sz w:val="24"/>
          <w:szCs w:val="24"/>
          <w:lang w:val="mn-MN"/>
        </w:rPr>
        <w:tab/>
      </w:r>
      <w:r>
        <w:rPr>
          <w:rFonts w:ascii="Times New Roman" w:hAnsi="Times New Roman" w:cs="Times New Roman"/>
          <w:sz w:val="24"/>
          <w:szCs w:val="24"/>
          <w:lang w:val="mn-MN"/>
        </w:rPr>
        <w:tab/>
        <w:t>Аялал жуулчлалын хамрагдах хүрээг тэлж Улаан – Үдэ, Итгэлт хамба, Манжуурын аялалыг тогтмолжуулахаас гадна дотоодын аялал жуулчлалыг хөгжүүлэх тал дээр анхааран ажиллаж, орлогыг нэмэгдүүлэх зорилго тавин ажиллана.</w:t>
      </w:r>
    </w:p>
    <w:p w14:paraId="6A3A7884" w14:textId="77777777" w:rsidR="00604A06" w:rsidRDefault="00604A06" w:rsidP="00604A06">
      <w:pPr>
        <w:spacing w:line="240" w:lineRule="auto"/>
        <w:jc w:val="both"/>
        <w:rPr>
          <w:rFonts w:ascii="Times New Roman" w:eastAsia="Times New Roman" w:hAnsi="Times New Roman" w:cs="Times New Roman"/>
          <w:sz w:val="24"/>
          <w:szCs w:val="24"/>
          <w:lang w:val="mn-MN"/>
        </w:rPr>
      </w:pPr>
      <w:r>
        <w:rPr>
          <w:rFonts w:ascii="Times New Roman" w:hAnsi="Times New Roman" w:cs="Times New Roman"/>
          <w:sz w:val="24"/>
          <w:szCs w:val="24"/>
          <w:lang w:val="mn-MN"/>
        </w:rPr>
        <w:lastRenderedPageBreak/>
        <w:tab/>
      </w:r>
      <w:r w:rsidRPr="004D0CBD">
        <w:rPr>
          <w:rFonts w:ascii="Times New Roman" w:hAnsi="Times New Roman" w:cs="Times New Roman"/>
          <w:sz w:val="24"/>
          <w:szCs w:val="24"/>
        </w:rPr>
        <w:t xml:space="preserve"> </w:t>
      </w:r>
      <w:r w:rsidRPr="004D0CBD">
        <w:rPr>
          <w:rFonts w:ascii="Times New Roman" w:eastAsia="Times New Roman" w:hAnsi="Times New Roman" w:cs="Times New Roman"/>
          <w:sz w:val="24"/>
          <w:szCs w:val="24"/>
          <w:lang w:val="mn-MN"/>
        </w:rPr>
        <w:t xml:space="preserve">“Тээвэр Ачлал” ХК нь цаашдаа иргэдэд үзүүлэх үйлчилгээг соёлч боловсон, түргэн шуурхай, найдвартай, хүртээмжтэй, чанартай хүргэх үүднээс байгууллагын дотоод зохион байгуулалт, ажлын хариуцлагыг сайжруулан хөдөлмөр хамгаалал , аюулгүй ажиллагааг бүрэн дүүрэн ханган ажиллахыг зорьж байна. Та бид бүгд урьд өмнө ярилцаж  хэлэлцсэний үр дүнд компанийн эрхэм зорилгыг тодорхойлсон билээ. </w:t>
      </w:r>
      <w:r w:rsidRPr="004D0CBD">
        <w:rPr>
          <w:rFonts w:ascii="Times New Roman" w:eastAsia="Times New Roman" w:hAnsi="Times New Roman" w:cs="Times New Roman"/>
          <w:b/>
          <w:i/>
          <w:sz w:val="24"/>
          <w:szCs w:val="24"/>
          <w:lang w:val="mn-MN"/>
        </w:rPr>
        <w:t xml:space="preserve">“Зорчигчдын аюулгүй болон ая тухтай байдлыг бүрэн хангаж, Улсын болон Олон улсын стандартад нийцсэн тээвэрлэлтийг эрхэлж хот болон улсдаа тэргүүлэх чиглэлийн компани болох зорилтыг тавьсан.” </w:t>
      </w:r>
      <w:r w:rsidRPr="004D0CBD">
        <w:rPr>
          <w:rFonts w:ascii="Times New Roman" w:eastAsia="Times New Roman" w:hAnsi="Times New Roman" w:cs="Times New Roman"/>
          <w:sz w:val="24"/>
          <w:szCs w:val="24"/>
          <w:lang w:val="mn-MN"/>
        </w:rPr>
        <w:t xml:space="preserve"> Чухамхүү энэ зорилгодоо хүрэхийн тулд урагшаа харан хувь хүний илүү ухамсарт ү</w:t>
      </w:r>
      <w:r>
        <w:rPr>
          <w:rFonts w:ascii="Times New Roman" w:eastAsia="Times New Roman" w:hAnsi="Times New Roman" w:cs="Times New Roman"/>
          <w:sz w:val="24"/>
          <w:szCs w:val="24"/>
          <w:lang w:val="mn-MN"/>
        </w:rPr>
        <w:t xml:space="preserve">йлдлээр, хичээл зүтгэлээр </w:t>
      </w:r>
      <w:r w:rsidRPr="004D0CBD">
        <w:rPr>
          <w:rFonts w:ascii="Times New Roman" w:eastAsia="Times New Roman" w:hAnsi="Times New Roman" w:cs="Times New Roman"/>
          <w:sz w:val="24"/>
          <w:szCs w:val="24"/>
          <w:lang w:val="mn-MN"/>
        </w:rPr>
        <w:t xml:space="preserve"> нэгэн баг хамт олны хүчээр хичээн зүтгэх хэрэгтэй байгааг тэмдэглэн хэлэхийг хүсч байна. Манай баг хамт олон ч үүнд бэлэн байгаа гэдэгт бүрэн итгэлтэй байна. </w:t>
      </w:r>
    </w:p>
    <w:p w14:paraId="602E4794" w14:textId="77777777" w:rsidR="00604A06" w:rsidRDefault="00604A06" w:rsidP="00604A06">
      <w:pPr>
        <w:spacing w:line="240" w:lineRule="auto"/>
        <w:rPr>
          <w:rFonts w:ascii="Times New Roman" w:hAnsi="Times New Roman" w:cs="Times New Roman"/>
          <w:sz w:val="24"/>
          <w:szCs w:val="24"/>
          <w:lang w:val="mn-MN"/>
        </w:rPr>
      </w:pPr>
      <w:r w:rsidRPr="004D0CBD">
        <w:rPr>
          <w:rFonts w:ascii="Times New Roman" w:hAnsi="Times New Roman" w:cs="Times New Roman"/>
          <w:sz w:val="24"/>
          <w:szCs w:val="24"/>
        </w:rPr>
        <w:t xml:space="preserve">  </w:t>
      </w:r>
      <w:r>
        <w:rPr>
          <w:rFonts w:ascii="Times New Roman" w:hAnsi="Times New Roman" w:cs="Times New Roman"/>
          <w:sz w:val="24"/>
          <w:szCs w:val="24"/>
          <w:lang w:val="mn-MN"/>
        </w:rPr>
        <w:tab/>
      </w:r>
      <w:r w:rsidRPr="004D0CBD">
        <w:rPr>
          <w:rFonts w:ascii="Times New Roman" w:hAnsi="Times New Roman" w:cs="Times New Roman"/>
          <w:sz w:val="24"/>
          <w:szCs w:val="24"/>
        </w:rPr>
        <w:t xml:space="preserve"> </w:t>
      </w:r>
      <w:r>
        <w:rPr>
          <w:rFonts w:ascii="Times New Roman" w:hAnsi="Times New Roman" w:cs="Times New Roman"/>
          <w:sz w:val="24"/>
          <w:szCs w:val="24"/>
          <w:lang w:val="mn-MN"/>
        </w:rPr>
        <w:t>Үйл ажиллагааны тайлан сонссон та бүхэндээ баярлалаа.</w:t>
      </w:r>
    </w:p>
    <w:p w14:paraId="6A7CDA9F" w14:textId="77777777" w:rsidR="00604A06" w:rsidRDefault="00604A06" w:rsidP="00604A06">
      <w:pPr>
        <w:spacing w:line="240" w:lineRule="auto"/>
        <w:rPr>
          <w:rFonts w:ascii="Times New Roman" w:hAnsi="Times New Roman" w:cs="Times New Roman"/>
          <w:sz w:val="24"/>
          <w:szCs w:val="24"/>
          <w:lang w:val="mn-MN"/>
        </w:rPr>
      </w:pPr>
    </w:p>
    <w:p w14:paraId="52DBE824" w14:textId="77777777" w:rsidR="00604A06" w:rsidRPr="00CC087E" w:rsidRDefault="00604A06" w:rsidP="00604A06">
      <w:pPr>
        <w:spacing w:line="240" w:lineRule="auto"/>
        <w:rPr>
          <w:rFonts w:ascii="Times New Roman" w:hAnsi="Times New Roman" w:cs="Times New Roman"/>
          <w:sz w:val="24"/>
          <w:szCs w:val="24"/>
          <w:lang w:val="mn-MN"/>
        </w:rPr>
      </w:pPr>
      <w:r>
        <w:rPr>
          <w:rFonts w:ascii="Times New Roman" w:hAnsi="Times New Roman" w:cs="Times New Roman"/>
          <w:sz w:val="24"/>
          <w:szCs w:val="24"/>
          <w:lang w:val="mn-MN"/>
        </w:rPr>
        <w:tab/>
        <w:t xml:space="preserve">Та бүхнийг хүндэтгэсэн : </w:t>
      </w:r>
    </w:p>
    <w:p w14:paraId="596599DF" w14:textId="77777777" w:rsidR="00604A06" w:rsidRDefault="00604A06" w:rsidP="00604A06">
      <w:pPr>
        <w:jc w:val="center"/>
        <w:rPr>
          <w:rFonts w:ascii="Times New Roman" w:eastAsia="Times New Roman" w:hAnsi="Times New Roman" w:cs="Times New Roman"/>
          <w:sz w:val="24"/>
          <w:szCs w:val="24"/>
          <w:lang w:val="mn-MN"/>
        </w:rPr>
      </w:pPr>
    </w:p>
    <w:p w14:paraId="29CCF653" w14:textId="77777777" w:rsidR="00604A06" w:rsidRPr="000F7CBD" w:rsidRDefault="00604A06" w:rsidP="00604A06">
      <w:pPr>
        <w:jc w:val="center"/>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 xml:space="preserve">ГҮЙЦЭТГЭХ ЗАХИРАЛ </w:t>
      </w:r>
      <w:r w:rsidRPr="000F7CBD">
        <w:rPr>
          <w:rFonts w:ascii="Times New Roman" w:eastAsia="Times New Roman" w:hAnsi="Times New Roman" w:cs="Times New Roman"/>
          <w:sz w:val="24"/>
          <w:szCs w:val="24"/>
          <w:lang w:val="mn-MN"/>
        </w:rPr>
        <w:t xml:space="preserve">               </w:t>
      </w:r>
      <w:r>
        <w:rPr>
          <w:rFonts w:ascii="Times New Roman" w:eastAsia="Times New Roman" w:hAnsi="Times New Roman" w:cs="Times New Roman"/>
          <w:sz w:val="24"/>
          <w:szCs w:val="24"/>
          <w:lang w:val="mn-MN"/>
        </w:rPr>
        <w:t xml:space="preserve">                   /  Н.БАТНОРГАЙ </w:t>
      </w:r>
      <w:r w:rsidRPr="000F7CBD">
        <w:rPr>
          <w:rFonts w:ascii="Times New Roman" w:eastAsia="Times New Roman" w:hAnsi="Times New Roman" w:cs="Times New Roman"/>
          <w:sz w:val="24"/>
          <w:szCs w:val="24"/>
          <w:lang w:val="mn-MN"/>
        </w:rPr>
        <w:t xml:space="preserve"> /</w:t>
      </w:r>
    </w:p>
    <w:p w14:paraId="2DE61B89" w14:textId="77777777" w:rsidR="00E449ED" w:rsidRDefault="00E449ED"/>
    <w:sectPr w:rsidR="00E44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A06"/>
    <w:rsid w:val="00604A06"/>
    <w:rsid w:val="00E44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0BF4F"/>
  <w15:chartTrackingRefBased/>
  <w15:docId w15:val="{2EDCFF65-84BD-4D42-A64F-2AB8D8B5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A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4A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2524</Words>
  <Characters>14390</Characters>
  <Application>Microsoft Office Word</Application>
  <DocSecurity>0</DocSecurity>
  <Lines>119</Lines>
  <Paragraphs>33</Paragraphs>
  <ScaleCrop>false</ScaleCrop>
  <Company/>
  <LinksUpToDate>false</LinksUpToDate>
  <CharactersWithSpaces>16881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Teever achlal</dc:creator>
  <cp:keywords/>
  <dc:description/>
  <cp:lastModifiedBy>Teever achlal</cp:lastModifiedBy>
  <cp:revision>1</cp:revision>
  <dcterms:created xsi:type="dcterms:W3CDTF">2021-05-17T03:26:00Z</dcterms:created>
  <dcterms:modified xsi:type="dcterms:W3CDTF">2021-05-17T03:27:00Z</dcterms:modified>
</cp:coreProperties>
</file>